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</w:tblGrid>
      <w:tr w:rsidR="00F75E11" w:rsidTr="00735A82">
        <w:trPr>
          <w:trHeight w:val="577"/>
        </w:trPr>
        <w:tc>
          <w:tcPr>
            <w:tcW w:w="9072" w:type="dxa"/>
            <w:shd w:val="clear" w:color="auto" w:fill="auto"/>
            <w:vAlign w:val="center"/>
          </w:tcPr>
          <w:p w:rsidR="00F75E11" w:rsidRPr="00525790" w:rsidRDefault="00F75E11" w:rsidP="00F75E11">
            <w:pPr>
              <w:jc w:val="center"/>
              <w:rPr>
                <w:b/>
              </w:rPr>
            </w:pPr>
            <w:r w:rsidRPr="00525790">
              <w:rPr>
                <w:b/>
              </w:rPr>
              <w:t>REWITALIZACJA OBSZARU BYŁEGO PAŃSTWOWEGO GOSPODARSTWA ROLNEGO W WOŹNIKACH</w:t>
            </w:r>
          </w:p>
        </w:tc>
      </w:tr>
      <w:tr w:rsidR="002705C9" w:rsidTr="00735A82">
        <w:tc>
          <w:tcPr>
            <w:tcW w:w="9072" w:type="dxa"/>
            <w:shd w:val="clear" w:color="auto" w:fill="A8D08D" w:themeFill="accent6" w:themeFillTint="99"/>
          </w:tcPr>
          <w:p w:rsidR="002705C9" w:rsidRDefault="002705C9" w:rsidP="002705C9">
            <w:pPr>
              <w:jc w:val="center"/>
            </w:pPr>
            <w:r>
              <w:t>ZAGADNIENIA OGÓLNE</w:t>
            </w:r>
          </w:p>
        </w:tc>
      </w:tr>
      <w:tr w:rsidR="00F75E11" w:rsidTr="00735A82">
        <w:trPr>
          <w:trHeight w:val="6258"/>
        </w:trPr>
        <w:tc>
          <w:tcPr>
            <w:tcW w:w="9072" w:type="dxa"/>
            <w:shd w:val="clear" w:color="auto" w:fill="E2EFD9" w:themeFill="accent6" w:themeFillTint="33"/>
          </w:tcPr>
          <w:p w:rsidR="00F75E11" w:rsidRDefault="00F75E11" w:rsidP="00F75E11">
            <w:pPr>
              <w:jc w:val="both"/>
            </w:pPr>
            <w:r>
              <w:t xml:space="preserve">Rewitalizacja jest to długofalowy, złożony proces przemian społecznych, gospodarczych </w:t>
            </w:r>
            <w:r w:rsidR="002705C9">
              <w:br/>
            </w:r>
            <w:r>
              <w:t>i przestrzennych w mi</w:t>
            </w:r>
            <w:r w:rsidR="00850D0B">
              <w:t>ejscowo</w:t>
            </w:r>
            <w:r w:rsidR="00C70C3F">
              <w:t>ś</w:t>
            </w:r>
            <w:bookmarkStart w:id="0" w:name="_GoBack"/>
            <w:bookmarkEnd w:id="0"/>
            <w:r w:rsidR="00850D0B">
              <w:t>ciach</w:t>
            </w:r>
            <w:r>
              <w:t xml:space="preserve"> lub ich zdegradowanych częściach, mający na celu poprawę jakości życia mieszkańców, harmonizację i podniesienie estetyki przestrzeni, prowadzący do ożywienia gospodarczego oraz aktywizacji życia społecznego. </w:t>
            </w:r>
          </w:p>
          <w:p w:rsidR="00F75E11" w:rsidRDefault="00F75E11" w:rsidP="00F75E11">
            <w:pPr>
              <w:jc w:val="both"/>
            </w:pPr>
            <w:r>
              <w:t>Proces rewitalizacji musi przebiegać pod ścisłym nadzorem władz samorządowych oraz przy współpracy organizacji społecznych, gospodarczych, instytucji lokalnych i grup mieszkańców. Prawidłowo przeprowadzona rewitalizacja jest dużym bodźcem rozwoju lokalnego, skutkuje polepszeniem stanu infrastruktury technicznej, turystycznej, kulturalnej i społecznej, służącej rozwojowi gospodarczemu oraz większą aktywnością  i przedsiębiorczością mieszkańców.</w:t>
            </w:r>
          </w:p>
          <w:p w:rsidR="00F75E11" w:rsidRDefault="00F75E11" w:rsidP="00F75E11">
            <w:pPr>
              <w:jc w:val="both"/>
            </w:pPr>
            <w:r>
              <w:t xml:space="preserve">Niezwykle istotnym elementem procesu przygotowywania programu rewitalizacji są konsultacje społeczne. Właściwie przeprowadzone konsultacje społeczne oraz prawidłowo zinterpretowane ich wyniki, gwarantują ujęcie w programie rewitalizacji inwestycji zgodnych z oczekiwaniami </w:t>
            </w:r>
            <w:r w:rsidR="002705C9">
              <w:br/>
            </w:r>
            <w:r>
              <w:t xml:space="preserve">i potrzebami społeczności lokalnej. </w:t>
            </w:r>
          </w:p>
          <w:p w:rsidR="00F75E11" w:rsidRDefault="00F75E11" w:rsidP="00F75E11">
            <w:pPr>
              <w:jc w:val="both"/>
            </w:pPr>
            <w:r>
              <w:t>W związku z prowadzeniem prac nad Lokalnym Progra</w:t>
            </w:r>
            <w:r w:rsidR="00850D0B">
              <w:t>mem Rewitalizacji Gminy Woźniki</w:t>
            </w:r>
            <w:r>
              <w:t xml:space="preserve"> Mieszkańcy gminy zaproszeni są do wzięcia udziału w konsultacjach społecznych, w ramach których przeprowadzone będą </w:t>
            </w:r>
            <w:r w:rsidR="00850D0B">
              <w:t xml:space="preserve">niniejsze </w:t>
            </w:r>
            <w:r>
              <w:t>ankiety. Ankiety mają na celu umożliwienie Mieszkańcom oceny ogólnej sytuacji na terenie gminy oraz wskazanie pożądanych kierunków rozwoju</w:t>
            </w:r>
            <w:r w:rsidR="00850D0B">
              <w:t>, zarówno gminy jak i obszaru przewidzianego do rewitalizacji</w:t>
            </w:r>
            <w:r>
              <w:t xml:space="preserve">. </w:t>
            </w:r>
          </w:p>
          <w:p w:rsidR="00F75E11" w:rsidRDefault="00F75E11" w:rsidP="00F75E11">
            <w:pPr>
              <w:jc w:val="both"/>
            </w:pPr>
            <w:r>
              <w:t xml:space="preserve">Wszyscy Mieszkańcy Gminy, którzy są zdecydowani na wzięcie udziału w konsultacjach społecznych oraz przekazanie swojego </w:t>
            </w:r>
            <w:r w:rsidR="00850D0B">
              <w:t>głosu w dyskusji nad</w:t>
            </w:r>
            <w:r>
              <w:t xml:space="preserve"> kształtem programu rewitalizacji proszeni są o wypełnienie poniższej ankiety i dostarczenie jej drogą elektroniczną na adres: </w:t>
            </w:r>
            <w:hyperlink r:id="rId5" w:history="1">
              <w:r w:rsidR="001E3769" w:rsidRPr="004A47C2">
                <w:rPr>
                  <w:rStyle w:val="Hipercze"/>
                </w:rPr>
                <w:t>inwestycje@wozniki.pl</w:t>
              </w:r>
            </w:hyperlink>
            <w:r w:rsidR="001E3769">
              <w:t xml:space="preserve"> </w:t>
            </w:r>
            <w:r>
              <w:t xml:space="preserve">pokój nr </w:t>
            </w:r>
            <w:r w:rsidR="001E3769">
              <w:t>30</w:t>
            </w:r>
            <w:r>
              <w:t xml:space="preserve"> w terminie do 17.12.2015 r.</w:t>
            </w:r>
          </w:p>
          <w:p w:rsidR="00F75E11" w:rsidRDefault="00F75E11" w:rsidP="00850D0B">
            <w:pPr>
              <w:jc w:val="both"/>
            </w:pPr>
            <w:r>
              <w:t>Ankiety są anonimowe.</w:t>
            </w:r>
          </w:p>
        </w:tc>
      </w:tr>
      <w:tr w:rsidR="00F75E11" w:rsidTr="00735A82">
        <w:tc>
          <w:tcPr>
            <w:tcW w:w="9072" w:type="dxa"/>
            <w:shd w:val="clear" w:color="auto" w:fill="A8D08D" w:themeFill="accent6" w:themeFillTint="99"/>
          </w:tcPr>
          <w:p w:rsidR="00F75E11" w:rsidRDefault="00F75E11" w:rsidP="00623EE1">
            <w:pPr>
              <w:jc w:val="center"/>
            </w:pPr>
            <w:r>
              <w:t>CHARAKTERYSTYKA OBSZARU</w:t>
            </w:r>
          </w:p>
        </w:tc>
      </w:tr>
      <w:tr w:rsidR="00F75E11" w:rsidTr="00735A82">
        <w:trPr>
          <w:trHeight w:val="1795"/>
        </w:trPr>
        <w:tc>
          <w:tcPr>
            <w:tcW w:w="9072" w:type="dxa"/>
            <w:shd w:val="clear" w:color="auto" w:fill="E2EFD9" w:themeFill="accent6" w:themeFillTint="33"/>
          </w:tcPr>
          <w:p w:rsidR="00850D0B" w:rsidRDefault="00F75E11" w:rsidP="00F75E11">
            <w:pPr>
              <w:jc w:val="both"/>
            </w:pPr>
            <w:r>
              <w:t xml:space="preserve">Obszar przeznaczony do rewitalizacji to teren byłego Państwowego Gospodarstwa Rolnego </w:t>
            </w:r>
            <w:r w:rsidR="00525790">
              <w:br/>
            </w:r>
            <w:r>
              <w:t xml:space="preserve">w Woźnikach, </w:t>
            </w:r>
            <w:r w:rsidRPr="00623EE1">
              <w:t>na który</w:t>
            </w:r>
            <w:r>
              <w:t>m</w:t>
            </w:r>
            <w:r w:rsidRPr="00623EE1">
              <w:t xml:space="preserve"> zaprzestano prowadzenia działalności</w:t>
            </w:r>
            <w:r>
              <w:t xml:space="preserve"> rolniczej.</w:t>
            </w:r>
            <w:r w:rsidR="00A13E6E">
              <w:t xml:space="preserve"> Obszar ograniczony jest ulic</w:t>
            </w:r>
            <w:r w:rsidR="00850D0B">
              <w:t>ami</w:t>
            </w:r>
            <w:r w:rsidR="00A13E6E">
              <w:t xml:space="preserve"> Dworcową, </w:t>
            </w:r>
            <w:r w:rsidR="00850D0B">
              <w:t>Koziegłowską, Tarnogórską i Solarnią.</w:t>
            </w:r>
            <w:r>
              <w:t xml:space="preserve"> Teren </w:t>
            </w:r>
            <w:r w:rsidRPr="00623EE1">
              <w:t xml:space="preserve">obecnie </w:t>
            </w:r>
            <w:r w:rsidR="00850D0B">
              <w:t>w większości</w:t>
            </w:r>
            <w:r w:rsidRPr="00623EE1">
              <w:t xml:space="preserve"> niewykorzystywan</w:t>
            </w:r>
            <w:r w:rsidR="00850D0B">
              <w:t>y c</w:t>
            </w:r>
            <w:r w:rsidRPr="00623EE1">
              <w:t>harakteryzuj</w:t>
            </w:r>
            <w:r>
              <w:t>e</w:t>
            </w:r>
            <w:r w:rsidRPr="00623EE1">
              <w:t xml:space="preserve"> się niską wartością estetyczną.</w:t>
            </w:r>
            <w:r w:rsidR="00314680">
              <w:t xml:space="preserve"> </w:t>
            </w:r>
          </w:p>
          <w:p w:rsidR="00314680" w:rsidRDefault="00314680" w:rsidP="00F75E11">
            <w:pPr>
              <w:jc w:val="both"/>
            </w:pPr>
            <w:r>
              <w:t xml:space="preserve">W Miejscowym Planie Zagospodarowania Przestrzennego, przyjętym Uchwałą </w:t>
            </w:r>
            <w:r w:rsidR="00850D0B">
              <w:t xml:space="preserve">Rady Gminy  Woźniki </w:t>
            </w:r>
            <w:r>
              <w:t xml:space="preserve">nr 234/XXI/2004 z 30 grudnia 2004 roku teren ten przeznaczony jest </w:t>
            </w:r>
            <w:r w:rsidR="00850D0B">
              <w:t>pod</w:t>
            </w:r>
            <w:r>
              <w:t xml:space="preserve"> zabudowę mieszkaniową wielorodzinną (symbol </w:t>
            </w:r>
            <w:r w:rsidR="00850D0B">
              <w:t>w Planie M</w:t>
            </w:r>
            <w:r>
              <w:t>W), usługi</w:t>
            </w:r>
            <w:r w:rsidR="00525790">
              <w:t xml:space="preserve"> </w:t>
            </w:r>
            <w:r>
              <w:t>- handel, rzemiosło, gastronomia, administracja, banki, itp. (symbol U), tereny zieleni urządzonej (ZP),  tereny produkcyjne, składowe, bazy (P) oraz parkingi (KP).</w:t>
            </w:r>
          </w:p>
          <w:p w:rsidR="00525790" w:rsidRDefault="00F75E11" w:rsidP="00F75E11">
            <w:pPr>
              <w:jc w:val="both"/>
            </w:pPr>
            <w:r>
              <w:t xml:space="preserve">Teren zabudowany jest </w:t>
            </w:r>
            <w:r w:rsidR="00267D35">
              <w:t>8</w:t>
            </w:r>
            <w:r>
              <w:t xml:space="preserve"> nieruchomościami, </w:t>
            </w:r>
            <w:r w:rsidR="00314680">
              <w:t>użytkowanymi jako mieszkania wielorodzinne (</w:t>
            </w:r>
            <w:r>
              <w:t>wykonan</w:t>
            </w:r>
            <w:r w:rsidR="00314680">
              <w:t>e</w:t>
            </w:r>
            <w:r>
              <w:t xml:space="preserve"> w technologii </w:t>
            </w:r>
            <w:r w:rsidR="00314680">
              <w:t>murowanej), magazyny (wykonane w technologii murowanej), oraz obiekty nieużytkowane (wykonane w technologii murowanej).</w:t>
            </w:r>
            <w:r w:rsidR="00525790">
              <w:t xml:space="preserve"> Obejmuje także nieurządzone tereny zielone oraz nieużytki. </w:t>
            </w:r>
            <w:r w:rsidR="00525790" w:rsidRPr="00525790">
              <w:t xml:space="preserve">Wyznaczony do rewitalizacji obszar obejmuje teren o powierzchni ok. </w:t>
            </w:r>
            <w:r w:rsidR="00267D35">
              <w:t xml:space="preserve">6,5 </w:t>
            </w:r>
            <w:r w:rsidR="00525790" w:rsidRPr="00525790">
              <w:t xml:space="preserve">ha, który zamieszkuje ok </w:t>
            </w:r>
            <w:r w:rsidR="007B6734">
              <w:t>50</w:t>
            </w:r>
            <w:r w:rsidR="00525790">
              <w:t>.</w:t>
            </w:r>
            <w:r w:rsidR="00525790" w:rsidRPr="00525790">
              <w:t xml:space="preserve"> mieszkańców.</w:t>
            </w:r>
          </w:p>
          <w:p w:rsidR="00A16109" w:rsidRDefault="00525790" w:rsidP="00F75E11">
            <w:pPr>
              <w:jc w:val="both"/>
            </w:pPr>
            <w:r>
              <w:t xml:space="preserve">Teren obszaru przewidzianego do rewitalizacji </w:t>
            </w:r>
            <w:r w:rsidRPr="00525790">
              <w:t>charakteryzuje się niekorzystnymi wskaźnikami w zakresie bezrobocia w przeliczeniu na 100 mieszkańców</w:t>
            </w:r>
            <w:r>
              <w:t xml:space="preserve"> oraz wyższymi wskaźnikami zdarzeń notowanych przez Policję</w:t>
            </w:r>
            <w:r w:rsidRPr="00525790">
              <w:t xml:space="preserve">. </w:t>
            </w:r>
            <w:r w:rsidR="00850D0B">
              <w:t xml:space="preserve">Wyższe są także wskaźniki ilości osób korzystających z </w:t>
            </w:r>
            <w:r w:rsidR="00850D0B" w:rsidRPr="00850D0B">
              <w:t>Miejsko-Gminn</w:t>
            </w:r>
            <w:r w:rsidR="00850D0B">
              <w:t>ego</w:t>
            </w:r>
            <w:r w:rsidR="00850D0B" w:rsidRPr="00850D0B">
              <w:t xml:space="preserve"> Ośrod</w:t>
            </w:r>
            <w:r w:rsidR="00850D0B">
              <w:t>ka</w:t>
            </w:r>
            <w:r w:rsidR="00850D0B" w:rsidRPr="00850D0B">
              <w:t xml:space="preserve"> Pomocy Społecznej </w:t>
            </w:r>
            <w:r w:rsidR="00A16109">
              <w:t>w Woźnikach.</w:t>
            </w:r>
          </w:p>
          <w:p w:rsidR="00314680" w:rsidRDefault="00525790" w:rsidP="00F75E11">
            <w:pPr>
              <w:jc w:val="both"/>
            </w:pPr>
            <w:r w:rsidRPr="00525790">
              <w:t>Celem</w:t>
            </w:r>
            <w:r w:rsidR="00850D0B">
              <w:t xml:space="preserve"> działań rewitalizacyjnych</w:t>
            </w:r>
            <w:r w:rsidRPr="00525790">
              <w:t xml:space="preserve"> jest poprawa </w:t>
            </w:r>
            <w:r w:rsidR="00A16109">
              <w:t xml:space="preserve">powyższych </w:t>
            </w:r>
            <w:r w:rsidRPr="00525790">
              <w:t>wskaźników</w:t>
            </w:r>
            <w:r w:rsidR="00A16109">
              <w:t xml:space="preserve"> a to z kolei przełoży się </w:t>
            </w:r>
            <w:r w:rsidRPr="00525790">
              <w:t>m.in. na poprawę jakości życia w mieście, zwiększenie bezpieczeństwa</w:t>
            </w:r>
            <w:r w:rsidR="00A16109">
              <w:t xml:space="preserve"> oraz poprawę jakości i wartości obszaru gminy.</w:t>
            </w:r>
          </w:p>
          <w:p w:rsidR="00C87D68" w:rsidRDefault="00F75E11" w:rsidP="00F75E11">
            <w:pPr>
              <w:jc w:val="both"/>
            </w:pPr>
            <w:r>
              <w:t>W ramach procesu rewitalizacji planuje się zmianę</w:t>
            </w:r>
            <w:r w:rsidRPr="00623EE1">
              <w:t xml:space="preserve"> sposobu użytkowania </w:t>
            </w:r>
            <w:r>
              <w:t>części budynków</w:t>
            </w:r>
            <w:r w:rsidR="00314680">
              <w:t xml:space="preserve"> oraz zmianę funkcji otoczenia i terenów niezabudowanych</w:t>
            </w:r>
            <w:r>
              <w:t>.</w:t>
            </w:r>
            <w:r w:rsidRPr="00623EE1">
              <w:t xml:space="preserve"> </w:t>
            </w:r>
          </w:p>
        </w:tc>
      </w:tr>
      <w:tr w:rsidR="00F75E11" w:rsidTr="00735A82">
        <w:tc>
          <w:tcPr>
            <w:tcW w:w="9072" w:type="dxa"/>
            <w:shd w:val="clear" w:color="auto" w:fill="A8D08D" w:themeFill="accent6" w:themeFillTint="99"/>
          </w:tcPr>
          <w:p w:rsidR="00F75E11" w:rsidRDefault="00F75E11" w:rsidP="00F75E11">
            <w:pPr>
              <w:jc w:val="center"/>
            </w:pPr>
            <w:r>
              <w:t>DIAGNOZA OBSZARU</w:t>
            </w:r>
          </w:p>
        </w:tc>
      </w:tr>
      <w:tr w:rsidR="00F75E11" w:rsidTr="00735A82">
        <w:tc>
          <w:tcPr>
            <w:tcW w:w="9072" w:type="dxa"/>
            <w:shd w:val="clear" w:color="auto" w:fill="E2EFD9" w:themeFill="accent6" w:themeFillTint="33"/>
          </w:tcPr>
          <w:p w:rsidR="00F75E11" w:rsidRDefault="00F75E11" w:rsidP="00623EE1">
            <w:pPr>
              <w:jc w:val="center"/>
            </w:pPr>
          </w:p>
          <w:tbl>
            <w:tblPr>
              <w:tblStyle w:val="Tabela-Siatka"/>
              <w:tblW w:w="0" w:type="auto"/>
              <w:tblLook w:val="04A0"/>
            </w:tblPr>
            <w:tblGrid>
              <w:gridCol w:w="2953"/>
              <w:gridCol w:w="2932"/>
              <w:gridCol w:w="2960"/>
            </w:tblGrid>
            <w:tr w:rsidR="0079781C" w:rsidTr="00A16109">
              <w:tc>
                <w:tcPr>
                  <w:tcW w:w="2953" w:type="dxa"/>
                  <w:shd w:val="clear" w:color="auto" w:fill="FFD966" w:themeFill="accent4" w:themeFillTint="99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  <w:r w:rsidRPr="00F75E11">
                    <w:rPr>
                      <w:sz w:val="20"/>
                      <w:szCs w:val="20"/>
                    </w:rPr>
                    <w:t>Nazwa wskaźnika</w:t>
                  </w:r>
                </w:p>
              </w:tc>
              <w:tc>
                <w:tcPr>
                  <w:tcW w:w="2932" w:type="dxa"/>
                  <w:tcBorders>
                    <w:bottom w:val="single" w:sz="4" w:space="0" w:color="auto"/>
                  </w:tcBorders>
                  <w:shd w:val="clear" w:color="auto" w:fill="FFD966" w:themeFill="accent4" w:themeFillTint="99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  <w:r w:rsidRPr="00F75E11">
                    <w:rPr>
                      <w:sz w:val="20"/>
                      <w:szCs w:val="20"/>
                    </w:rPr>
                    <w:t>Wartość dla gminy Woźniki</w:t>
                  </w:r>
                </w:p>
              </w:tc>
              <w:tc>
                <w:tcPr>
                  <w:tcW w:w="2960" w:type="dxa"/>
                  <w:shd w:val="clear" w:color="auto" w:fill="FFD966" w:themeFill="accent4" w:themeFillTint="99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  <w:r w:rsidRPr="00F75E11">
                    <w:rPr>
                      <w:sz w:val="20"/>
                      <w:szCs w:val="20"/>
                    </w:rPr>
                    <w:t>Wartość dla obszaru rewitalizowanego</w:t>
                  </w:r>
                </w:p>
              </w:tc>
            </w:tr>
            <w:tr w:rsidR="0079781C" w:rsidTr="00A16109">
              <w:tc>
                <w:tcPr>
                  <w:tcW w:w="2953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rPr>
                      <w:sz w:val="20"/>
                      <w:szCs w:val="20"/>
                    </w:rPr>
                  </w:pPr>
                  <w:r w:rsidRPr="00F75E11">
                    <w:rPr>
                      <w:sz w:val="20"/>
                      <w:szCs w:val="20"/>
                    </w:rPr>
                    <w:t>% ludności</w:t>
                  </w:r>
                  <w:r w:rsidR="00A16109">
                    <w:rPr>
                      <w:sz w:val="20"/>
                      <w:szCs w:val="20"/>
                    </w:rPr>
                    <w:t xml:space="preserve"> (całkowita liczba mieszkańców to 9701 osób)</w:t>
                  </w:r>
                </w:p>
              </w:tc>
              <w:tc>
                <w:tcPr>
                  <w:tcW w:w="2932" w:type="dxa"/>
                  <w:tcBorders>
                    <w:bottom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60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9781C" w:rsidTr="00A16109">
              <w:tc>
                <w:tcPr>
                  <w:tcW w:w="2953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rPr>
                      <w:sz w:val="20"/>
                      <w:szCs w:val="20"/>
                    </w:rPr>
                  </w:pPr>
                  <w:r w:rsidRPr="00F75E11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% powierzchni</w:t>
                  </w:r>
                  <w:r w:rsidR="00A16109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 xml:space="preserve"> (c</w:t>
                  </w:r>
                  <w:r w:rsidR="00A16109">
                    <w:rPr>
                      <w:sz w:val="20"/>
                      <w:szCs w:val="20"/>
                    </w:rPr>
                    <w:t>ałkowita powierzchnia gminy to 127 km</w:t>
                  </w:r>
                  <w:r w:rsidR="00A16109" w:rsidRPr="00A16109">
                    <w:rPr>
                      <w:sz w:val="20"/>
                      <w:szCs w:val="20"/>
                      <w:vertAlign w:val="superscript"/>
                    </w:rPr>
                    <w:t>2</w:t>
                  </w:r>
                  <w:r w:rsidR="00A16109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932" w:type="dxa"/>
                  <w:tcBorders>
                    <w:tl2br w:val="single" w:sz="4" w:space="0" w:color="auto"/>
                    <w:tr2bl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60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9781C" w:rsidTr="007F181F">
              <w:tc>
                <w:tcPr>
                  <w:tcW w:w="2953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525790">
                  <w:pPr>
                    <w:rPr>
                      <w:sz w:val="20"/>
                      <w:szCs w:val="20"/>
                    </w:rPr>
                  </w:pPr>
                  <w:r w:rsidRPr="00F75E11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 xml:space="preserve">ogólna liczba </w:t>
                  </w:r>
                  <w:r w:rsidR="00525790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zanotowanych przez Policję zdarzeń</w:t>
                  </w:r>
                  <w:r w:rsidRPr="00F75E11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 xml:space="preserve"> w przeliczeniu na 100 mieszkańców obszaru</w:t>
                  </w:r>
                </w:p>
              </w:tc>
              <w:tc>
                <w:tcPr>
                  <w:tcW w:w="2932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60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9781C" w:rsidTr="007F181F">
              <w:trPr>
                <w:trHeight w:val="428"/>
              </w:trPr>
              <w:tc>
                <w:tcPr>
                  <w:tcW w:w="2953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rPr>
                      <w:sz w:val="20"/>
                      <w:szCs w:val="20"/>
                    </w:rPr>
                  </w:pPr>
                  <w:r w:rsidRPr="00F75E11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liczba bezrobotnych w przeliczeniu na 100 mieszkańców obszaru</w:t>
                  </w:r>
                </w:p>
              </w:tc>
              <w:tc>
                <w:tcPr>
                  <w:tcW w:w="2932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3,68</w:t>
                  </w:r>
                </w:p>
              </w:tc>
              <w:tc>
                <w:tcPr>
                  <w:tcW w:w="2960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9781C" w:rsidTr="007F181F">
              <w:tc>
                <w:tcPr>
                  <w:tcW w:w="2953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</w:pPr>
                  <w:r w:rsidRPr="00F75E11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liczba klientów MOPS w przeliczeniu na 100 mieszkańców obszaru</w:t>
                  </w:r>
                </w:p>
              </w:tc>
              <w:tc>
                <w:tcPr>
                  <w:tcW w:w="2932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60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9781C" w:rsidTr="007F181F">
              <w:tc>
                <w:tcPr>
                  <w:tcW w:w="2953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</w:pPr>
                  <w:r w:rsidRPr="00F75E11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kwota udzielonych świadczeń przez MOPS w przeliczeniu na 100 mieszkańców obszaru [zł]</w:t>
                  </w:r>
                </w:p>
              </w:tc>
              <w:tc>
                <w:tcPr>
                  <w:tcW w:w="2932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60" w:type="dxa"/>
                  <w:shd w:val="clear" w:color="auto" w:fill="FFFFFF" w:themeFill="background1"/>
                  <w:vAlign w:val="center"/>
                </w:tcPr>
                <w:p w:rsidR="0079781C" w:rsidRPr="00F75E11" w:rsidRDefault="0079781C" w:rsidP="0079781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9781C" w:rsidRDefault="0079781C" w:rsidP="0079781C">
            <w:r>
              <w:t xml:space="preserve">   </w:t>
            </w:r>
          </w:p>
        </w:tc>
      </w:tr>
      <w:tr w:rsidR="00314680" w:rsidTr="00735A82">
        <w:tc>
          <w:tcPr>
            <w:tcW w:w="9072" w:type="dxa"/>
            <w:shd w:val="clear" w:color="auto" w:fill="A8D08D" w:themeFill="accent6" w:themeFillTint="99"/>
          </w:tcPr>
          <w:p w:rsidR="00314680" w:rsidRDefault="0079781C" w:rsidP="00B86A54">
            <w:pPr>
              <w:jc w:val="center"/>
            </w:pPr>
            <w:r>
              <w:t>MAPY</w:t>
            </w:r>
          </w:p>
        </w:tc>
      </w:tr>
      <w:tr w:rsidR="00314680" w:rsidTr="00735A82">
        <w:tc>
          <w:tcPr>
            <w:tcW w:w="9072" w:type="dxa"/>
            <w:shd w:val="clear" w:color="auto" w:fill="E2EFD9" w:themeFill="accent6" w:themeFillTint="33"/>
          </w:tcPr>
          <w:p w:rsidR="00314680" w:rsidRDefault="00314680" w:rsidP="00B86A54">
            <w:pPr>
              <w:jc w:val="center"/>
            </w:pPr>
          </w:p>
          <w:p w:rsidR="00A13E6E" w:rsidRDefault="00A13E6E" w:rsidP="00B86A54">
            <w:pPr>
              <w:jc w:val="center"/>
            </w:pPr>
            <w:r>
              <w:t xml:space="preserve">Kolorem </w:t>
            </w:r>
            <w:r w:rsidRPr="00A13E6E">
              <w:rPr>
                <w:color w:val="FF0000"/>
              </w:rPr>
              <w:t>czerwonym</w:t>
            </w:r>
            <w:r>
              <w:t xml:space="preserve"> i </w:t>
            </w:r>
            <w:r w:rsidRPr="00A13E6E">
              <w:rPr>
                <w:color w:val="FFC000"/>
              </w:rPr>
              <w:t>żółtym</w:t>
            </w:r>
            <w:r>
              <w:t xml:space="preserve"> zaznaczono granice obszaru planowanego do rewitalizacji</w:t>
            </w:r>
          </w:p>
          <w:p w:rsidR="00A13E6E" w:rsidRDefault="00A13E6E" w:rsidP="00B86A54">
            <w:pPr>
              <w:jc w:val="center"/>
            </w:pPr>
          </w:p>
          <w:p w:rsidR="00314680" w:rsidRDefault="00314680" w:rsidP="0079781C">
            <w:r>
              <w:rPr>
                <w:noProof/>
                <w:lang w:eastAsia="pl-PL"/>
              </w:rPr>
              <w:drawing>
                <wp:inline distT="0" distB="0" distL="0" distR="0">
                  <wp:extent cx="5623224" cy="303847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apa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7337" cy="3040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14680" w:rsidRDefault="00314680" w:rsidP="00B86A54">
            <w:pPr>
              <w:jc w:val="center"/>
            </w:pPr>
          </w:p>
          <w:p w:rsidR="00314680" w:rsidRDefault="00314680" w:rsidP="0079781C">
            <w:r>
              <w:rPr>
                <w:noProof/>
                <w:lang w:eastAsia="pl-PL"/>
              </w:rPr>
              <w:drawing>
                <wp:inline distT="0" distB="0" distL="0" distR="0">
                  <wp:extent cx="5617046" cy="3066715"/>
                  <wp:effectExtent l="0" t="0" r="3175" b="63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apa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208" cy="3082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781C" w:rsidRDefault="00525790" w:rsidP="00525790">
            <w:pPr>
              <w:jc w:val="center"/>
            </w:pPr>
            <w:r>
              <w:t xml:space="preserve">  </w:t>
            </w:r>
          </w:p>
        </w:tc>
      </w:tr>
      <w:tr w:rsidR="001707B0" w:rsidTr="00735A82">
        <w:tc>
          <w:tcPr>
            <w:tcW w:w="9072" w:type="dxa"/>
            <w:shd w:val="clear" w:color="auto" w:fill="A8D08D" w:themeFill="accent6" w:themeFillTint="99"/>
          </w:tcPr>
          <w:p w:rsidR="001707B0" w:rsidRDefault="001707B0" w:rsidP="00B86A54">
            <w:pPr>
              <w:jc w:val="center"/>
            </w:pPr>
            <w:r>
              <w:t>PYTANIA ANKIETOWE</w:t>
            </w:r>
          </w:p>
        </w:tc>
      </w:tr>
      <w:tr w:rsidR="001707B0" w:rsidRPr="001707B0" w:rsidTr="00735A82">
        <w:tc>
          <w:tcPr>
            <w:tcW w:w="9072" w:type="dxa"/>
          </w:tcPr>
          <w:p w:rsidR="0079781C" w:rsidRDefault="0079781C" w:rsidP="001707B0">
            <w:pPr>
              <w:pStyle w:val="Nagwek30"/>
              <w:shd w:val="clear" w:color="auto" w:fill="auto"/>
              <w:spacing w:before="0" w:after="0" w:line="180" w:lineRule="exact"/>
              <w:rPr>
                <w:rFonts w:asciiTheme="minorHAnsi" w:hAnsiTheme="minorHAnsi"/>
                <w:sz w:val="20"/>
                <w:szCs w:val="20"/>
              </w:rPr>
            </w:pPr>
            <w:bookmarkStart w:id="1" w:name="bookmark2"/>
          </w:p>
          <w:p w:rsidR="001707B0" w:rsidRDefault="001707B0" w:rsidP="008919DB">
            <w:pPr>
              <w:pStyle w:val="Nagwek30"/>
              <w:shd w:val="clear" w:color="auto" w:fill="auto"/>
              <w:spacing w:before="0"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1. </w:t>
            </w:r>
            <w:r w:rsidRPr="001707B0">
              <w:rPr>
                <w:rFonts w:asciiTheme="minorHAnsi" w:hAnsiTheme="minorHAnsi"/>
                <w:sz w:val="20"/>
                <w:szCs w:val="20"/>
              </w:rPr>
              <w:t>Jak Pan/Pani ocenia wybór obszaru objętego programem rewitalizacji?</w:t>
            </w:r>
            <w:bookmarkEnd w:id="1"/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1707B0">
              <w:rPr>
                <w:rFonts w:asciiTheme="minorHAnsi" w:hAnsiTheme="minorHAnsi"/>
                <w:b w:val="0"/>
                <w:i/>
                <w:sz w:val="20"/>
                <w:szCs w:val="20"/>
              </w:rPr>
              <w:t>(proszę zaznaczyć wybraną odpowiedź)</w:t>
            </w:r>
          </w:p>
          <w:p w:rsidR="001707B0" w:rsidRPr="001707B0" w:rsidRDefault="001707B0" w:rsidP="001707B0">
            <w:pPr>
              <w:pStyle w:val="Nagwek30"/>
              <w:shd w:val="clear" w:color="auto" w:fill="auto"/>
              <w:spacing w:before="0" w:after="0" w:line="180" w:lineRule="exact"/>
              <w:ind w:left="720"/>
              <w:rPr>
                <w:rFonts w:asciiTheme="minorHAnsi" w:hAnsiTheme="minorHAnsi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Ind w:w="34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40"/>
              <w:gridCol w:w="3699"/>
              <w:gridCol w:w="553"/>
              <w:gridCol w:w="3704"/>
            </w:tblGrid>
            <w:tr w:rsidR="001707B0" w:rsidTr="001707B0">
              <w:trPr>
                <w:trHeight w:val="47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707B0" w:rsidRPr="001707B0" w:rsidRDefault="001707B0" w:rsidP="001707B0">
                  <w:pPr>
                    <w:pStyle w:val="Teksttreci40"/>
                    <w:shd w:val="clear" w:color="auto" w:fill="auto"/>
                    <w:tabs>
                      <w:tab w:val="left" w:pos="4871"/>
                    </w:tabs>
                    <w:spacing w:before="0" w:line="240" w:lineRule="auto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99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707B0" w:rsidRPr="001707B0" w:rsidRDefault="00A16109" w:rsidP="001707B0">
                  <w:pPr>
                    <w:pStyle w:val="Teksttreci40"/>
                    <w:shd w:val="clear" w:color="auto" w:fill="auto"/>
                    <w:tabs>
                      <w:tab w:val="left" w:pos="4871"/>
                    </w:tabs>
                    <w:spacing w:before="0" w:line="240" w:lineRule="auto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trafny</w:t>
                  </w:r>
                </w:p>
              </w:tc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707B0" w:rsidRPr="001707B0" w:rsidRDefault="001707B0" w:rsidP="001707B0">
                  <w:pPr>
                    <w:pStyle w:val="Teksttreci40"/>
                    <w:shd w:val="clear" w:color="auto" w:fill="auto"/>
                    <w:tabs>
                      <w:tab w:val="left" w:pos="4871"/>
                    </w:tabs>
                    <w:spacing w:before="0" w:line="240" w:lineRule="auto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704" w:type="dxa"/>
                  <w:tcBorders>
                    <w:left w:val="single" w:sz="4" w:space="0" w:color="auto"/>
                  </w:tcBorders>
                  <w:vAlign w:val="center"/>
                </w:tcPr>
                <w:p w:rsidR="001707B0" w:rsidRPr="001707B0" w:rsidRDefault="001707B0" w:rsidP="001707B0">
                  <w:pPr>
                    <w:pStyle w:val="Teksttreci40"/>
                    <w:shd w:val="clear" w:color="auto" w:fill="auto"/>
                    <w:tabs>
                      <w:tab w:val="left" w:pos="4871"/>
                    </w:tabs>
                    <w:spacing w:before="0" w:line="240" w:lineRule="auto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1707B0">
                    <w:rPr>
                      <w:rFonts w:asciiTheme="minorHAnsi" w:hAnsiTheme="minorHAnsi"/>
                      <w:sz w:val="18"/>
                      <w:szCs w:val="18"/>
                    </w:rPr>
                    <w:t>należy go zmodyfikować</w:t>
                  </w:r>
                </w:p>
              </w:tc>
            </w:tr>
          </w:tbl>
          <w:p w:rsidR="001707B0" w:rsidRPr="001707B0" w:rsidRDefault="0079781C" w:rsidP="001707B0">
            <w:pPr>
              <w:pStyle w:val="Teksttreci30"/>
              <w:shd w:val="clear" w:color="auto" w:fill="auto"/>
              <w:spacing w:after="0" w:line="461" w:lineRule="exac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  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1707B0">
            <w:pPr>
              <w:rPr>
                <w:b/>
                <w:sz w:val="20"/>
                <w:szCs w:val="20"/>
              </w:rPr>
            </w:pPr>
          </w:p>
          <w:p w:rsidR="001707B0" w:rsidRPr="001707B0" w:rsidRDefault="001707B0" w:rsidP="008919D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</w:t>
            </w:r>
            <w:r w:rsidRPr="001707B0">
              <w:rPr>
                <w:b/>
                <w:sz w:val="20"/>
                <w:szCs w:val="20"/>
              </w:rPr>
              <w:t xml:space="preserve">Proszę podać Pana(i) związek z </w:t>
            </w:r>
            <w:r w:rsidR="0079781C">
              <w:rPr>
                <w:b/>
                <w:sz w:val="20"/>
                <w:szCs w:val="20"/>
              </w:rPr>
              <w:t xml:space="preserve">przewidzianym do </w:t>
            </w:r>
            <w:r>
              <w:rPr>
                <w:b/>
                <w:sz w:val="20"/>
                <w:szCs w:val="20"/>
              </w:rPr>
              <w:t>rewitaliz</w:t>
            </w:r>
            <w:r w:rsidR="0079781C">
              <w:rPr>
                <w:b/>
                <w:sz w:val="20"/>
                <w:szCs w:val="20"/>
              </w:rPr>
              <w:t>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707B0">
              <w:rPr>
                <w:b/>
                <w:sz w:val="20"/>
                <w:szCs w:val="20"/>
              </w:rPr>
              <w:t xml:space="preserve">obszarem </w:t>
            </w:r>
            <w:r w:rsidRPr="001707B0">
              <w:rPr>
                <w:i/>
                <w:sz w:val="20"/>
                <w:szCs w:val="20"/>
              </w:rPr>
              <w:t>(można wskazać kilka odpowiedzi)</w:t>
            </w:r>
          </w:p>
          <w:p w:rsidR="001707B0" w:rsidRDefault="001707B0" w:rsidP="001707B0"/>
          <w:tbl>
            <w:tblPr>
              <w:tblOverlap w:val="never"/>
              <w:tblW w:w="0" w:type="auto"/>
              <w:tblInd w:w="10" w:type="dxa"/>
              <w:tblCellMar>
                <w:left w:w="10" w:type="dxa"/>
                <w:right w:w="10" w:type="dxa"/>
              </w:tblCellMar>
              <w:tblLook w:val="0000"/>
            </w:tblPr>
            <w:tblGrid>
              <w:gridCol w:w="519"/>
              <w:gridCol w:w="4219"/>
              <w:gridCol w:w="526"/>
              <w:gridCol w:w="3567"/>
            </w:tblGrid>
            <w:tr w:rsidR="0079781C" w:rsidRPr="001707B0" w:rsidTr="007F181F">
              <w:trPr>
                <w:trHeight w:hRule="exact" w:val="466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1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707B0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miejsce zamieszkania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67" w:type="dxa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707B0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miejsce pracy</w:t>
                  </w:r>
                </w:p>
              </w:tc>
            </w:tr>
            <w:tr w:rsidR="0079781C" w:rsidRPr="001707B0" w:rsidTr="007F181F">
              <w:trPr>
                <w:trHeight w:hRule="exact" w:val="466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21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707B0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miejsce prowadzenia działalności gospodarczej</w:t>
                  </w: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67" w:type="dxa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A1610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707B0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 xml:space="preserve">miejsce rekreacji, </w:t>
                  </w:r>
                  <w:r w:rsidR="00A16109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spacerów</w:t>
                  </w:r>
                </w:p>
              </w:tc>
            </w:tr>
            <w:tr w:rsidR="0079781C" w:rsidRPr="001707B0" w:rsidTr="007F181F">
              <w:trPr>
                <w:trHeight w:hRule="exact" w:val="456"/>
              </w:trPr>
              <w:tc>
                <w:tcPr>
                  <w:tcW w:w="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12" w:type="dxa"/>
                  <w:gridSpan w:val="3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79781C" w:rsidRPr="001707B0" w:rsidRDefault="0079781C" w:rsidP="0079781C">
                  <w:pPr>
                    <w:tabs>
                      <w:tab w:val="left" w:leader="dot" w:pos="8578"/>
                    </w:tabs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707B0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>inne (jakie)</w:t>
                  </w:r>
                  <w:r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 xml:space="preserve"> ……………………………………………………………………………………………………………………………………………………….</w:t>
                  </w:r>
                  <w:r w:rsidRPr="001707B0">
                    <w:rPr>
                      <w:rStyle w:val="Teksttreci2"/>
                      <w:rFonts w:asciiTheme="minorHAnsi" w:hAnsiTheme="minorHAnsi"/>
                      <w:sz w:val="20"/>
                      <w:szCs w:val="20"/>
                    </w:rPr>
                    <w:tab/>
                  </w:r>
                </w:p>
              </w:tc>
            </w:tr>
          </w:tbl>
          <w:p w:rsidR="0079781C" w:rsidRDefault="0079781C" w:rsidP="0079781C">
            <w:r>
              <w:t xml:space="preserve">  </w:t>
            </w:r>
          </w:p>
        </w:tc>
      </w:tr>
      <w:tr w:rsidR="001707B0" w:rsidTr="00735A82">
        <w:tc>
          <w:tcPr>
            <w:tcW w:w="9072" w:type="dxa"/>
          </w:tcPr>
          <w:p w:rsidR="0079781C" w:rsidRPr="0079781C" w:rsidRDefault="0079781C" w:rsidP="001707B0">
            <w:pPr>
              <w:jc w:val="both"/>
              <w:rPr>
                <w:b/>
                <w:sz w:val="20"/>
                <w:szCs w:val="20"/>
              </w:rPr>
            </w:pPr>
          </w:p>
          <w:p w:rsidR="001707B0" w:rsidRDefault="001707B0" w:rsidP="001707B0">
            <w:pPr>
              <w:jc w:val="both"/>
              <w:rPr>
                <w:i/>
                <w:sz w:val="20"/>
                <w:szCs w:val="20"/>
              </w:rPr>
            </w:pPr>
            <w:r w:rsidRPr="0079781C">
              <w:rPr>
                <w:b/>
                <w:sz w:val="20"/>
                <w:szCs w:val="20"/>
              </w:rPr>
              <w:t xml:space="preserve">3. Spośród wymienionych problemów ekonomicznych proszę ocenić skalę ich występowania na </w:t>
            </w:r>
            <w:r w:rsidR="00525790">
              <w:rPr>
                <w:b/>
                <w:sz w:val="20"/>
                <w:szCs w:val="20"/>
              </w:rPr>
              <w:t xml:space="preserve">przewidzianym do </w:t>
            </w:r>
            <w:r w:rsidR="0079781C" w:rsidRPr="0079781C">
              <w:rPr>
                <w:b/>
                <w:sz w:val="20"/>
                <w:szCs w:val="20"/>
              </w:rPr>
              <w:t>rewitaliz</w:t>
            </w:r>
            <w:r w:rsidR="00525790">
              <w:rPr>
                <w:b/>
                <w:sz w:val="20"/>
                <w:szCs w:val="20"/>
              </w:rPr>
              <w:t xml:space="preserve">acji </w:t>
            </w:r>
            <w:r w:rsidRPr="0079781C">
              <w:rPr>
                <w:b/>
                <w:sz w:val="20"/>
                <w:szCs w:val="20"/>
              </w:rPr>
              <w:t xml:space="preserve">obszarze </w:t>
            </w:r>
            <w:r w:rsidRPr="0079781C">
              <w:rPr>
                <w:i/>
                <w:sz w:val="20"/>
                <w:szCs w:val="20"/>
              </w:rPr>
              <w:t>(Proszę wpisać cyfry od 1 do 5, gdzie 1 oznaczać będzie, że ten problem powinien być rozwiązany jako pierwszy, a 5 oznaczać będzie, że rozwiązanie t</w:t>
            </w:r>
            <w:r w:rsidR="00C87D68">
              <w:rPr>
                <w:i/>
                <w:sz w:val="20"/>
                <w:szCs w:val="20"/>
              </w:rPr>
              <w:t>ej kwestii jest najmniej ważne)</w:t>
            </w:r>
          </w:p>
          <w:p w:rsidR="00525790" w:rsidRPr="0079781C" w:rsidRDefault="00525790" w:rsidP="001707B0">
            <w:pPr>
              <w:jc w:val="both"/>
              <w:rPr>
                <w:i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96"/>
              <w:gridCol w:w="8240"/>
            </w:tblGrid>
            <w:tr w:rsidR="00525790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79781C">
                    <w:rPr>
                      <w:sz w:val="20"/>
                      <w:szCs w:val="20"/>
                    </w:rPr>
                    <w:t>brak miejsc pracy</w:t>
                  </w:r>
                </w:p>
              </w:tc>
            </w:tr>
            <w:tr w:rsidR="00525790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79781C">
                    <w:rPr>
                      <w:sz w:val="20"/>
                      <w:szCs w:val="20"/>
                    </w:rPr>
                    <w:t>czystość otoczenia</w:t>
                  </w:r>
                </w:p>
              </w:tc>
            </w:tr>
            <w:tr w:rsidR="00525790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79781C">
                    <w:rPr>
                      <w:sz w:val="20"/>
                      <w:szCs w:val="20"/>
                    </w:rPr>
                    <w:t>słaby rozwój handlu i usług</w:t>
                  </w:r>
                </w:p>
              </w:tc>
            </w:tr>
            <w:tr w:rsidR="00525790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79781C">
                    <w:rPr>
                      <w:sz w:val="20"/>
                      <w:szCs w:val="20"/>
                    </w:rPr>
                    <w:t>niewielka liczba (mała aktywność) małych i średnich przedsiębiorstw</w:t>
                  </w:r>
                </w:p>
              </w:tc>
            </w:tr>
            <w:tr w:rsidR="00525790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525790" w:rsidRPr="0079781C" w:rsidRDefault="00525790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79781C">
                    <w:rPr>
                      <w:sz w:val="20"/>
                      <w:szCs w:val="20"/>
                    </w:rPr>
                    <w:t>inne (jakie) ……………………………………………………………………………………………………..………………</w:t>
                  </w:r>
                </w:p>
              </w:tc>
            </w:tr>
          </w:tbl>
          <w:p w:rsidR="00525790" w:rsidRPr="0079781C" w:rsidRDefault="00525790" w:rsidP="0052579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B86A54">
            <w:pPr>
              <w:jc w:val="center"/>
              <w:rPr>
                <w:sz w:val="20"/>
                <w:szCs w:val="20"/>
              </w:rPr>
            </w:pPr>
          </w:p>
          <w:p w:rsidR="00525790" w:rsidRPr="00525790" w:rsidRDefault="00525790" w:rsidP="00525790">
            <w:pPr>
              <w:jc w:val="both"/>
              <w:rPr>
                <w:i/>
                <w:sz w:val="20"/>
                <w:szCs w:val="20"/>
              </w:rPr>
            </w:pPr>
            <w:r w:rsidRPr="00525790">
              <w:rPr>
                <w:b/>
                <w:sz w:val="20"/>
                <w:szCs w:val="20"/>
              </w:rPr>
              <w:t xml:space="preserve">4. Spośród wymienionych problemów społecznych proszę ocenić skalę ich występowania na </w:t>
            </w:r>
            <w:r w:rsidR="00A16109">
              <w:rPr>
                <w:b/>
                <w:sz w:val="20"/>
                <w:szCs w:val="20"/>
              </w:rPr>
              <w:t xml:space="preserve">przewidzianym do </w:t>
            </w:r>
            <w:r w:rsidR="00A16109" w:rsidRPr="0079781C">
              <w:rPr>
                <w:b/>
                <w:sz w:val="20"/>
                <w:szCs w:val="20"/>
              </w:rPr>
              <w:t>rewitaliz</w:t>
            </w:r>
            <w:r w:rsidR="00A16109">
              <w:rPr>
                <w:b/>
                <w:sz w:val="20"/>
                <w:szCs w:val="20"/>
              </w:rPr>
              <w:t xml:space="preserve">acji </w:t>
            </w:r>
            <w:r w:rsidR="00A16109" w:rsidRPr="0079781C">
              <w:rPr>
                <w:b/>
                <w:sz w:val="20"/>
                <w:szCs w:val="20"/>
              </w:rPr>
              <w:t>obszarze</w:t>
            </w:r>
            <w:r w:rsidR="008919DB">
              <w:rPr>
                <w:b/>
                <w:sz w:val="20"/>
                <w:szCs w:val="20"/>
              </w:rPr>
              <w:t xml:space="preserve"> </w:t>
            </w:r>
            <w:r w:rsidR="008919DB">
              <w:rPr>
                <w:i/>
                <w:sz w:val="20"/>
                <w:szCs w:val="20"/>
              </w:rPr>
              <w:t>(</w:t>
            </w:r>
            <w:r w:rsidRPr="00525790">
              <w:rPr>
                <w:i/>
                <w:sz w:val="20"/>
                <w:szCs w:val="20"/>
              </w:rPr>
              <w:t>Proszę wpisać cyfry od 1 do 8, gdzie 1 oznaczać będzie, że ten problem powinien być rozwiązany jako pierwszy,</w:t>
            </w:r>
            <w:r w:rsidR="008919DB">
              <w:rPr>
                <w:i/>
                <w:sz w:val="20"/>
                <w:szCs w:val="20"/>
              </w:rPr>
              <w:t xml:space="preserve"> </w:t>
            </w:r>
            <w:r w:rsidRPr="00525790">
              <w:rPr>
                <w:i/>
                <w:sz w:val="20"/>
                <w:szCs w:val="20"/>
              </w:rPr>
              <w:t xml:space="preserve">a 8 oznaczać będzie, że rozwiązanie </w:t>
            </w:r>
            <w:r w:rsidR="008919DB">
              <w:rPr>
                <w:i/>
                <w:sz w:val="20"/>
                <w:szCs w:val="20"/>
              </w:rPr>
              <w:t>tej kwestii jest najmniej ważne)</w:t>
            </w:r>
          </w:p>
          <w:p w:rsidR="00525790" w:rsidRDefault="00525790" w:rsidP="00B86A54">
            <w:pPr>
              <w:jc w:val="center"/>
              <w:rPr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0"/>
              <w:gridCol w:w="3723"/>
              <w:gridCol w:w="546"/>
              <w:gridCol w:w="4001"/>
            </w:tblGrid>
            <w:tr w:rsidR="008919DB" w:rsidTr="008919DB">
              <w:trPr>
                <w:trHeight w:val="472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alkoholizm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narkomania</w:t>
                  </w:r>
                </w:p>
              </w:tc>
            </w:tr>
            <w:tr w:rsidR="008919DB" w:rsidTr="008919DB">
              <w:trPr>
                <w:trHeight w:val="564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przestępczość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przestępczość młodocianych</w:t>
                  </w:r>
                </w:p>
              </w:tc>
            </w:tr>
            <w:tr w:rsidR="008919DB" w:rsidTr="008919DB">
              <w:trPr>
                <w:trHeight w:val="558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bezrobocie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bieda</w:t>
                  </w:r>
                </w:p>
              </w:tc>
            </w:tr>
            <w:tr w:rsidR="008919DB" w:rsidTr="008919DB">
              <w:trPr>
                <w:trHeight w:val="552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chuligaństwo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Inne (jakie) …………………………………………………………………….</w:t>
                  </w:r>
                </w:p>
              </w:tc>
            </w:tr>
          </w:tbl>
          <w:p w:rsidR="00525790" w:rsidRPr="0079781C" w:rsidRDefault="008919DB" w:rsidP="0089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B86A54">
            <w:pPr>
              <w:jc w:val="center"/>
              <w:rPr>
                <w:sz w:val="20"/>
                <w:szCs w:val="20"/>
              </w:rPr>
            </w:pPr>
          </w:p>
          <w:p w:rsidR="008919DB" w:rsidRPr="008919DB" w:rsidRDefault="008919DB" w:rsidP="008919DB">
            <w:pPr>
              <w:jc w:val="both"/>
              <w:rPr>
                <w:i/>
                <w:sz w:val="20"/>
                <w:szCs w:val="20"/>
              </w:rPr>
            </w:pPr>
            <w:r w:rsidRPr="008919DB">
              <w:rPr>
                <w:b/>
                <w:sz w:val="20"/>
                <w:szCs w:val="20"/>
              </w:rPr>
              <w:t>5. Spośród wymienionych problemów przestrzennych proszę ocenić skalę ich wy</w:t>
            </w:r>
            <w:r>
              <w:rPr>
                <w:b/>
                <w:sz w:val="20"/>
                <w:szCs w:val="20"/>
              </w:rPr>
              <w:t xml:space="preserve">stępowania na obszarze gminy Woźniki </w:t>
            </w:r>
            <w:r w:rsidRPr="008919DB">
              <w:rPr>
                <w:i/>
                <w:sz w:val="20"/>
                <w:szCs w:val="20"/>
              </w:rPr>
              <w:t xml:space="preserve">(Proszę wpisać cyfry od 1 do 12, gdzie 1 oznaczać będzie, że ten problem powinien być rozwiązany jako pierwszy, a 12 oznaczać będzie, że rozwiązanie </w:t>
            </w:r>
            <w:r>
              <w:rPr>
                <w:i/>
                <w:sz w:val="20"/>
                <w:szCs w:val="20"/>
              </w:rPr>
              <w:t>tej kwestii jest najmniej ważne)</w:t>
            </w:r>
          </w:p>
          <w:p w:rsidR="008919DB" w:rsidRDefault="008919DB" w:rsidP="00B86A54">
            <w:pPr>
              <w:jc w:val="center"/>
              <w:rPr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96"/>
              <w:gridCol w:w="3686"/>
              <w:gridCol w:w="567"/>
              <w:gridCol w:w="3996"/>
            </w:tblGrid>
            <w:tr w:rsidR="008919DB" w:rsidTr="008919DB">
              <w:trPr>
                <w:trHeight w:val="463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brak miejsc kulturalno-rekreacyjnych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6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brak miejsc do uprawiania sportu</w:t>
                  </w:r>
                </w:p>
              </w:tc>
            </w:tr>
            <w:tr w:rsidR="008919DB" w:rsidTr="008919DB">
              <w:trPr>
                <w:trHeight w:val="541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brak monitoringu w miejscach niebezpiecznych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6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brak obiektów społeczno-edukacyjnych</w:t>
                  </w:r>
                </w:p>
              </w:tc>
            </w:tr>
            <w:tr w:rsidR="008919DB" w:rsidTr="008919DB">
              <w:trPr>
                <w:trHeight w:val="57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brak oferty czasu wolnego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6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brak oświetlenia w miejscach niebezpiecznych</w:t>
                  </w:r>
                </w:p>
              </w:tc>
            </w:tr>
            <w:tr w:rsidR="008919DB" w:rsidTr="008919DB">
              <w:trPr>
                <w:trHeight w:val="55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niewystarczająca ilość miejsc do uprawiania sportu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6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niewystarczająca ilość miejsc kulturalno- rekreacyjnych</w:t>
                  </w:r>
                </w:p>
              </w:tc>
            </w:tr>
            <w:tr w:rsidR="008919DB" w:rsidTr="008919DB">
              <w:trPr>
                <w:trHeight w:val="552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niewystarczająca ilość obiektów społeczno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919DB">
                    <w:rPr>
                      <w:sz w:val="20"/>
                      <w:szCs w:val="20"/>
                    </w:rPr>
                    <w:t>- edukacyjnych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6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zły stan estetyczny przestrzeni publicznej</w:t>
                  </w:r>
                </w:p>
              </w:tc>
            </w:tr>
            <w:tr w:rsidR="008919DB" w:rsidTr="008919DB">
              <w:trPr>
                <w:trHeight w:val="545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8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zły stan infrastruktury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19DB" w:rsidRDefault="008919DB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96" w:type="dxa"/>
                  <w:tcBorders>
                    <w:left w:val="single" w:sz="4" w:space="0" w:color="auto"/>
                  </w:tcBorders>
                  <w:vAlign w:val="center"/>
                </w:tcPr>
                <w:p w:rsidR="008919DB" w:rsidRDefault="008919DB" w:rsidP="008919DB">
                  <w:pPr>
                    <w:rPr>
                      <w:sz w:val="20"/>
                      <w:szCs w:val="20"/>
                    </w:rPr>
                  </w:pPr>
                  <w:r w:rsidRPr="008919DB">
                    <w:rPr>
                      <w:sz w:val="20"/>
                      <w:szCs w:val="20"/>
                    </w:rPr>
                    <w:t>budynków zły stan ulic</w:t>
                  </w:r>
                </w:p>
              </w:tc>
            </w:tr>
          </w:tbl>
          <w:p w:rsidR="008919DB" w:rsidRPr="0079781C" w:rsidRDefault="008919DB" w:rsidP="008919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B86A54">
            <w:pPr>
              <w:jc w:val="center"/>
              <w:rPr>
                <w:sz w:val="20"/>
                <w:szCs w:val="20"/>
              </w:rPr>
            </w:pPr>
          </w:p>
          <w:p w:rsidR="00C87D68" w:rsidRDefault="00C87D68" w:rsidP="00C87D68">
            <w:pPr>
              <w:jc w:val="both"/>
              <w:rPr>
                <w:sz w:val="20"/>
                <w:szCs w:val="20"/>
              </w:rPr>
            </w:pPr>
            <w:r w:rsidRPr="00C87D68">
              <w:rPr>
                <w:b/>
                <w:sz w:val="20"/>
                <w:szCs w:val="20"/>
              </w:rPr>
              <w:t>6. Jakie wg Pana(i) powinny zostać osiągnięte efekty w procesie rewitalizacji?</w:t>
            </w:r>
            <w:r>
              <w:rPr>
                <w:b/>
                <w:sz w:val="20"/>
                <w:szCs w:val="20"/>
              </w:rPr>
              <w:t xml:space="preserve"> (</w:t>
            </w:r>
            <w:r w:rsidRPr="00C87D68">
              <w:rPr>
                <w:i/>
                <w:sz w:val="20"/>
                <w:szCs w:val="20"/>
              </w:rPr>
              <w:t>Proszę wpisać cyfry od 1 do 6, gdzie 1 oznaczać będzie, że ten efekt powinien zostać osiągnięty jako pierwszy, a 6 oznaczać będzie że ten rezultat jest najmniej ważny</w:t>
            </w:r>
            <w:r>
              <w:rPr>
                <w:i/>
                <w:sz w:val="20"/>
                <w:szCs w:val="20"/>
              </w:rPr>
              <w:t>)</w:t>
            </w: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0"/>
              <w:gridCol w:w="3723"/>
              <w:gridCol w:w="546"/>
              <w:gridCol w:w="4001"/>
            </w:tblGrid>
            <w:tr w:rsidR="00C87D68" w:rsidTr="007F181F">
              <w:trPr>
                <w:trHeight w:val="472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podniesienie standardu mieszkań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poprawa bezpieczeństwa na ulicach</w:t>
                  </w:r>
                </w:p>
              </w:tc>
            </w:tr>
            <w:tr w:rsidR="00C87D68" w:rsidTr="00C87D68">
              <w:trPr>
                <w:trHeight w:val="564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poprawa estetyki obszaru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zmniejszenie zjawisk patologicznych</w:t>
                  </w:r>
                </w:p>
              </w:tc>
            </w:tr>
            <w:tr w:rsidR="00C87D68" w:rsidTr="00C87D68">
              <w:trPr>
                <w:trHeight w:val="552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zwiększenie ilości miejsc pracy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Inne (jakie) …………………………………………………………………….</w:t>
                  </w:r>
                </w:p>
              </w:tc>
            </w:tr>
            <w:tr w:rsidR="00C87D68" w:rsidTr="00C87D68">
              <w:trPr>
                <w:trHeight w:val="552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723" w:type="dxa"/>
                  <w:tcBorders>
                    <w:left w:val="single" w:sz="4" w:space="0" w:color="auto"/>
                  </w:tcBorders>
                  <w:vAlign w:val="center"/>
                </w:tcPr>
                <w:p w:rsidR="00C87D68" w:rsidRPr="008919DB" w:rsidRDefault="00C87D68" w:rsidP="00C87D68">
                  <w:pPr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zwiększenie oferty kulturalno-rekreacyjnej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001" w:type="dxa"/>
                  <w:tcBorders>
                    <w:left w:val="nil"/>
                  </w:tcBorders>
                  <w:vAlign w:val="center"/>
                </w:tcPr>
                <w:p w:rsidR="00C87D68" w:rsidRDefault="00C87D68" w:rsidP="00C87D6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87D68" w:rsidRPr="0079781C" w:rsidRDefault="00C87D68" w:rsidP="00C87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B86A54">
            <w:pPr>
              <w:jc w:val="center"/>
              <w:rPr>
                <w:sz w:val="20"/>
                <w:szCs w:val="20"/>
              </w:rPr>
            </w:pPr>
          </w:p>
          <w:p w:rsidR="00C87D68" w:rsidRDefault="00C87D68" w:rsidP="00C87D68">
            <w:pPr>
              <w:jc w:val="both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Pr="0079781C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K</w:t>
            </w:r>
            <w:r w:rsidRPr="00C87D68">
              <w:rPr>
                <w:b/>
                <w:sz w:val="20"/>
                <w:szCs w:val="20"/>
              </w:rPr>
              <w:t>tóry element zagospodarowania obszaru uważa Pani/Pan za najważniejszy</w:t>
            </w:r>
            <w:r w:rsidRPr="0079781C">
              <w:rPr>
                <w:b/>
                <w:sz w:val="20"/>
                <w:szCs w:val="20"/>
              </w:rPr>
              <w:t xml:space="preserve"> </w:t>
            </w:r>
            <w:r w:rsidRPr="0079781C">
              <w:rPr>
                <w:i/>
                <w:sz w:val="20"/>
                <w:szCs w:val="20"/>
              </w:rPr>
              <w:t>(</w:t>
            </w:r>
            <w:r w:rsidRPr="00C87D68">
              <w:rPr>
                <w:i/>
                <w:sz w:val="20"/>
                <w:szCs w:val="20"/>
              </w:rPr>
              <w:t>można wybrać więcej niż 1 odpowiedź</w:t>
            </w:r>
            <w:r>
              <w:rPr>
                <w:i/>
                <w:sz w:val="20"/>
                <w:szCs w:val="20"/>
              </w:rPr>
              <w:t>)</w:t>
            </w:r>
          </w:p>
          <w:p w:rsidR="00C87D68" w:rsidRPr="0079781C" w:rsidRDefault="00C87D68" w:rsidP="00C87D68">
            <w:pPr>
              <w:jc w:val="both"/>
              <w:rPr>
                <w:i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96"/>
              <w:gridCol w:w="8240"/>
            </w:tblGrid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budowę</w:t>
                  </w:r>
                  <w:r w:rsidRPr="00C87D68">
                    <w:rPr>
                      <w:sz w:val="20"/>
                      <w:szCs w:val="20"/>
                    </w:rPr>
                    <w:tab/>
                    <w:t>elementów małej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C87D68">
                    <w:rPr>
                      <w:sz w:val="20"/>
                      <w:szCs w:val="20"/>
                    </w:rPr>
                    <w:t>architektury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budowę</w:t>
                  </w:r>
                  <w:r w:rsidRPr="00C87D68">
                    <w:rPr>
                      <w:sz w:val="20"/>
                      <w:szCs w:val="20"/>
                    </w:rPr>
                    <w:tab/>
                    <w:t>ciągów pieszych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budowę</w:t>
                  </w:r>
                  <w:r w:rsidRPr="00C87D68">
                    <w:rPr>
                      <w:sz w:val="20"/>
                      <w:szCs w:val="20"/>
                    </w:rPr>
                    <w:tab/>
                    <w:t>ciągów rowerowych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przebudowę parkingu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C87D68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C87D68">
                    <w:rPr>
                      <w:sz w:val="20"/>
                      <w:szCs w:val="20"/>
                    </w:rPr>
                    <w:t>zagospodarowanie przestrzeni przyczyniającej się do stworzenia oferty czasu wolnego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79781C">
                    <w:rPr>
                      <w:sz w:val="20"/>
                      <w:szCs w:val="20"/>
                    </w:rPr>
                    <w:t>inne (jakie) ……………………………………………………………………………………………………..………………</w:t>
                  </w:r>
                </w:p>
              </w:tc>
            </w:tr>
          </w:tbl>
          <w:p w:rsidR="00C87D68" w:rsidRPr="0079781C" w:rsidRDefault="00C87D68" w:rsidP="00C87D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B86A54">
            <w:pPr>
              <w:jc w:val="center"/>
              <w:rPr>
                <w:sz w:val="20"/>
                <w:szCs w:val="20"/>
              </w:rPr>
            </w:pPr>
          </w:p>
          <w:p w:rsidR="00C87D68" w:rsidRDefault="00C87D68" w:rsidP="00C87D68">
            <w:pPr>
              <w:jc w:val="both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Pr="0079781C">
              <w:rPr>
                <w:b/>
                <w:sz w:val="20"/>
                <w:szCs w:val="20"/>
              </w:rPr>
              <w:t xml:space="preserve">. </w:t>
            </w:r>
            <w:r w:rsidR="003D45BD" w:rsidRPr="003D45BD">
              <w:rPr>
                <w:b/>
                <w:sz w:val="20"/>
                <w:szCs w:val="20"/>
              </w:rPr>
              <w:t xml:space="preserve">Obszar </w:t>
            </w:r>
            <w:r w:rsidR="003D45BD">
              <w:rPr>
                <w:b/>
                <w:sz w:val="20"/>
                <w:szCs w:val="20"/>
              </w:rPr>
              <w:t xml:space="preserve">przeznaczony do rewitalizacji </w:t>
            </w:r>
            <w:r w:rsidR="003D45BD" w:rsidRPr="003D45BD">
              <w:rPr>
                <w:b/>
                <w:sz w:val="20"/>
                <w:szCs w:val="20"/>
              </w:rPr>
              <w:t>powinien zawierać przede wszystkim infrastrukturę skierowaną dla:</w:t>
            </w:r>
          </w:p>
          <w:p w:rsidR="00C87D68" w:rsidRPr="0079781C" w:rsidRDefault="00C87D68" w:rsidP="00C87D68">
            <w:pPr>
              <w:jc w:val="both"/>
              <w:rPr>
                <w:i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96"/>
              <w:gridCol w:w="8240"/>
            </w:tblGrid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3D45BD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3D45BD">
                    <w:rPr>
                      <w:sz w:val="20"/>
                      <w:szCs w:val="20"/>
                    </w:rPr>
                    <w:t>rodzin z małymi</w:t>
                  </w:r>
                  <w:r w:rsidRPr="003D45BD">
                    <w:rPr>
                      <w:sz w:val="20"/>
                      <w:szCs w:val="20"/>
                    </w:rPr>
                    <w:tab/>
                    <w:t>dziećmi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3D45BD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3D45BD">
                    <w:rPr>
                      <w:sz w:val="20"/>
                      <w:szCs w:val="20"/>
                    </w:rPr>
                    <w:t>młodzieży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3D45BD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3D45BD">
                    <w:rPr>
                      <w:sz w:val="20"/>
                      <w:szCs w:val="20"/>
                    </w:rPr>
                    <w:t>osób starszych</w:t>
                  </w:r>
                </w:p>
              </w:tc>
            </w:tr>
            <w:tr w:rsidR="00C87D68" w:rsidRPr="0079781C" w:rsidTr="007F181F"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7D68" w:rsidRPr="0079781C" w:rsidRDefault="00C87D68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40" w:type="dxa"/>
                  <w:tcBorders>
                    <w:left w:val="single" w:sz="4" w:space="0" w:color="auto"/>
                  </w:tcBorders>
                </w:tcPr>
                <w:p w:rsidR="00C87D68" w:rsidRPr="0079781C" w:rsidRDefault="003D45BD" w:rsidP="001E3769">
                  <w:pPr>
                    <w:spacing w:beforeLines="80" w:afterLines="80"/>
                    <w:jc w:val="both"/>
                    <w:rPr>
                      <w:sz w:val="20"/>
                      <w:szCs w:val="20"/>
                    </w:rPr>
                  </w:pPr>
                  <w:r w:rsidRPr="003D45BD">
                    <w:rPr>
                      <w:sz w:val="20"/>
                      <w:szCs w:val="20"/>
                    </w:rPr>
                    <w:t>zróżnicowaną infrastrukturę zachęcającą do korzystania przez wszystkich mieszkańców</w:t>
                  </w:r>
                </w:p>
              </w:tc>
            </w:tr>
          </w:tbl>
          <w:p w:rsidR="00C87D68" w:rsidRPr="0079781C" w:rsidRDefault="003D45BD" w:rsidP="003D4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3D45BD">
            <w:pPr>
              <w:jc w:val="both"/>
              <w:rPr>
                <w:sz w:val="20"/>
                <w:szCs w:val="20"/>
              </w:rPr>
            </w:pPr>
          </w:p>
          <w:p w:rsidR="003D45BD" w:rsidRPr="003D45BD" w:rsidRDefault="003D45BD" w:rsidP="003D45B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8. </w:t>
            </w:r>
            <w:r w:rsidRPr="003D45BD">
              <w:rPr>
                <w:b/>
                <w:sz w:val="20"/>
                <w:szCs w:val="20"/>
              </w:rPr>
              <w:t xml:space="preserve">Proszę ocenić poszczególne elementy związane z jakością życia w Gminie </w:t>
            </w:r>
            <w:r>
              <w:rPr>
                <w:b/>
                <w:sz w:val="20"/>
                <w:szCs w:val="20"/>
              </w:rPr>
              <w:t>Woźniki</w:t>
            </w:r>
            <w:r w:rsidRPr="003D45BD">
              <w:rPr>
                <w:b/>
                <w:sz w:val="20"/>
                <w:szCs w:val="20"/>
              </w:rPr>
              <w:t>, zaznaczając znakiem x</w:t>
            </w:r>
            <w:r>
              <w:rPr>
                <w:b/>
                <w:sz w:val="20"/>
                <w:szCs w:val="20"/>
              </w:rPr>
              <w:t xml:space="preserve"> podzielaną przez Panią/Pana opcję</w:t>
            </w:r>
          </w:p>
          <w:p w:rsidR="003D45BD" w:rsidRDefault="003D45BD" w:rsidP="00B86A54">
            <w:pPr>
              <w:jc w:val="center"/>
              <w:rPr>
                <w:sz w:val="20"/>
                <w:szCs w:val="20"/>
              </w:rPr>
            </w:pPr>
          </w:p>
          <w:tbl>
            <w:tblPr>
              <w:tblW w:w="0" w:type="auto"/>
              <w:tblInd w:w="108" w:type="dxa"/>
              <w:tblLook w:val="0000"/>
            </w:tblPr>
            <w:tblGrid>
              <w:gridCol w:w="3325"/>
              <w:gridCol w:w="1094"/>
              <w:gridCol w:w="1038"/>
              <w:gridCol w:w="1103"/>
              <w:gridCol w:w="1068"/>
              <w:gridCol w:w="1110"/>
            </w:tblGrid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CCCCC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CCCCC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bardzo złe</w:t>
                  </w: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CCCCC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złe</w:t>
                  </w: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CCCCC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średnie</w:t>
                  </w: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CCCCC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dobre</w:t>
                  </w: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CCCCC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bardzo dobre</w:t>
                  </w:r>
                </w:p>
              </w:tc>
            </w:tr>
            <w:tr w:rsidR="003D45BD" w:rsidRPr="003D45BD" w:rsidTr="007F181F">
              <w:tc>
                <w:tcPr>
                  <w:tcW w:w="962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Infrastruktura techniczna</w:t>
                  </w: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Poziom rozwoju sieci wodociągowej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Poziom rozwoju sieci kanalizacyjnej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Jakość dróg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Gospodarka odpadami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962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Edukacja, kultura i rekreacja</w:t>
                  </w: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 xml:space="preserve">Poziom rozwoju infrastruktury sportowo-rekreacyjnej i jej dostępność dla mieszkańców 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Poziom rozwoju infrastruktury kulturalnej i jej dostępność dla mieszkańców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 xml:space="preserve">Wydarzenia kulturalno-rozrywkowe odbywające się na terenie 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gminy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Funkcjonowanie placówek edukacyjnych i ich warunki lokalowe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962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Sfera przestrzenna</w:t>
                  </w: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Jakość i dostępność terenów rekreacyjnych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Estetyka otoczenia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Organizacja zieleni i zagospodarowanie terenów zielonych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Stan środowiska naturalnego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 xml:space="preserve">Zagospodarowanie centrum 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miejscowości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962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Gospodarka</w:t>
                  </w: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Dostępność terenów inwestycyjnych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Poziom rozwoju bazy turystyczno-wypoczynkowej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0C7952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Wykorzystanie walorów mi</w:t>
                  </w:r>
                  <w:r w:rsidR="000C7952">
                    <w:rPr>
                      <w:rFonts w:asciiTheme="minorHAnsi" w:hAnsiTheme="minorHAnsi"/>
                      <w:sz w:val="18"/>
                      <w:szCs w:val="18"/>
                    </w:rPr>
                    <w:t>ejscowości</w:t>
                  </w: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 xml:space="preserve"> do rozwoju turystyki, promocja </w:t>
                  </w:r>
                  <w:r w:rsidR="000C7952" w:rsidRPr="003D45BD">
                    <w:rPr>
                      <w:rFonts w:asciiTheme="minorHAnsi" w:hAnsiTheme="minorHAnsi"/>
                      <w:sz w:val="18"/>
                      <w:szCs w:val="18"/>
                    </w:rPr>
                    <w:t>mi</w:t>
                  </w:r>
                  <w:r w:rsidR="000C7952">
                    <w:rPr>
                      <w:rFonts w:asciiTheme="minorHAnsi" w:hAnsiTheme="minorHAnsi"/>
                      <w:sz w:val="18"/>
                      <w:szCs w:val="18"/>
                    </w:rPr>
                    <w:t>ejscowości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Lokalny rynek pracy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Warunki do prowadzenia działalności gospodarczej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9626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Sfera społeczna</w:t>
                  </w: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Udział mieszkańców w życiu kulturalnym i społecznym Gminy</w:t>
                  </w:r>
                </w:p>
              </w:tc>
              <w:tc>
                <w:tcPr>
                  <w:tcW w:w="1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Działalność organizacji pozarządowych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Dostęp do Internetu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Bezpieczeństwo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3D45BD" w:rsidRPr="003D45BD" w:rsidTr="007F181F">
              <w:tc>
                <w:tcPr>
                  <w:tcW w:w="3725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003D45BD">
                    <w:rPr>
                      <w:rFonts w:asciiTheme="minorHAnsi" w:hAnsiTheme="minorHAnsi"/>
                      <w:sz w:val="18"/>
                      <w:szCs w:val="18"/>
                    </w:rPr>
                    <w:t>Zapobieganie marginalizacji i wykluczeniu społecznemu, aktywizacja grup mieszkańców szczególnie zagrożonych występowaniem negatywnych zjawisk społecznych</w:t>
                  </w:r>
                </w:p>
              </w:tc>
              <w:tc>
                <w:tcPr>
                  <w:tcW w:w="1179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63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1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D45BD" w:rsidRPr="003D45BD" w:rsidRDefault="003D45BD" w:rsidP="003D45BD">
                  <w:pPr>
                    <w:pStyle w:val="Akapitzlist"/>
                    <w:snapToGrid w:val="0"/>
                    <w:ind w:left="0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</w:tbl>
          <w:p w:rsidR="003D45BD" w:rsidRPr="0079781C" w:rsidRDefault="003D45BD" w:rsidP="003D4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707B0" w:rsidTr="00735A82">
        <w:tc>
          <w:tcPr>
            <w:tcW w:w="9072" w:type="dxa"/>
            <w:shd w:val="clear" w:color="auto" w:fill="A8D08D" w:themeFill="accent6" w:themeFillTint="99"/>
          </w:tcPr>
          <w:p w:rsidR="001707B0" w:rsidRPr="0079781C" w:rsidRDefault="003D45BD" w:rsidP="00B86A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DANE OSOBY WYPEŁNIAJĄCEJ ANKIETĘ</w:t>
            </w:r>
          </w:p>
        </w:tc>
      </w:tr>
      <w:tr w:rsidR="001707B0" w:rsidTr="00735A82">
        <w:tc>
          <w:tcPr>
            <w:tcW w:w="9072" w:type="dxa"/>
          </w:tcPr>
          <w:p w:rsidR="001707B0" w:rsidRDefault="001707B0" w:rsidP="00B86A54">
            <w:pPr>
              <w:jc w:val="center"/>
              <w:rPr>
                <w:sz w:val="20"/>
                <w:szCs w:val="20"/>
              </w:rPr>
            </w:pPr>
          </w:p>
          <w:tbl>
            <w:tblPr>
              <w:tblStyle w:val="Tabela-Siatka"/>
              <w:tblW w:w="8846" w:type="dxa"/>
              <w:tblLook w:val="04A0"/>
            </w:tblPr>
            <w:tblGrid>
              <w:gridCol w:w="1672"/>
              <w:gridCol w:w="563"/>
              <w:gridCol w:w="327"/>
              <w:gridCol w:w="850"/>
              <w:gridCol w:w="850"/>
              <w:gridCol w:w="138"/>
              <w:gridCol w:w="141"/>
              <w:gridCol w:w="315"/>
              <w:gridCol w:w="598"/>
              <w:gridCol w:w="992"/>
              <w:gridCol w:w="68"/>
              <w:gridCol w:w="681"/>
              <w:gridCol w:w="45"/>
              <w:gridCol w:w="721"/>
              <w:gridCol w:w="885"/>
            </w:tblGrid>
            <w:tr w:rsidR="00582C42" w:rsidTr="00735A82">
              <w:trPr>
                <w:trHeight w:val="392"/>
              </w:trPr>
              <w:tc>
                <w:tcPr>
                  <w:tcW w:w="1672" w:type="dxa"/>
                  <w:shd w:val="clear" w:color="auto" w:fill="9CC2E5" w:themeFill="accent1" w:themeFillTint="99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Płeć</w:t>
                  </w:r>
                </w:p>
              </w:tc>
              <w:tc>
                <w:tcPr>
                  <w:tcW w:w="890" w:type="dxa"/>
                  <w:gridSpan w:val="2"/>
                  <w:tcBorders>
                    <w:right w:val="nil"/>
                  </w:tcBorders>
                  <w:shd w:val="clear" w:color="auto" w:fill="DEEAF6" w:themeFill="accent1" w:themeFillTint="33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92" w:type="dxa"/>
                  <w:gridSpan w:val="6"/>
                  <w:tcBorders>
                    <w:left w:val="nil"/>
                  </w:tcBorders>
                  <w:shd w:val="clear" w:color="auto" w:fill="9CC2E5" w:themeFill="accent1" w:themeFillTint="99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kobieta</w:t>
                  </w:r>
                </w:p>
              </w:tc>
              <w:tc>
                <w:tcPr>
                  <w:tcW w:w="992" w:type="dxa"/>
                  <w:tcBorders>
                    <w:right w:val="nil"/>
                  </w:tcBorders>
                  <w:shd w:val="clear" w:color="auto" w:fill="DEEAF6" w:themeFill="accent1" w:themeFillTint="33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0" w:type="dxa"/>
                  <w:gridSpan w:val="5"/>
                  <w:tcBorders>
                    <w:left w:val="nil"/>
                  </w:tcBorders>
                  <w:shd w:val="clear" w:color="auto" w:fill="9CC2E5" w:themeFill="accent1" w:themeFillTint="99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mężczyzna</w:t>
                  </w:r>
                </w:p>
              </w:tc>
            </w:tr>
            <w:tr w:rsidR="00735A82" w:rsidTr="00735A82">
              <w:trPr>
                <w:trHeight w:val="412"/>
              </w:trPr>
              <w:tc>
                <w:tcPr>
                  <w:tcW w:w="1672" w:type="dxa"/>
                  <w:shd w:val="clear" w:color="auto" w:fill="FFD966" w:themeFill="accent4" w:themeFillTint="99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Wiek</w:t>
                  </w:r>
                </w:p>
              </w:tc>
              <w:tc>
                <w:tcPr>
                  <w:tcW w:w="890" w:type="dxa"/>
                  <w:gridSpan w:val="2"/>
                  <w:tcBorders>
                    <w:right w:val="nil"/>
                  </w:tcBorders>
                  <w:shd w:val="clear" w:color="auto" w:fill="FFF2CC" w:themeFill="accent4" w:themeFillTint="33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left w:val="nil"/>
                  </w:tcBorders>
                  <w:shd w:val="clear" w:color="auto" w:fill="FFD966" w:themeFill="accent4" w:themeFillTint="99"/>
                  <w:vAlign w:val="center"/>
                </w:tcPr>
                <w:p w:rsidR="003D45BD" w:rsidRDefault="00F47D61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15-24 lat</w:t>
                  </w:r>
                </w:p>
              </w:tc>
              <w:tc>
                <w:tcPr>
                  <w:tcW w:w="1129" w:type="dxa"/>
                  <w:gridSpan w:val="3"/>
                  <w:tcBorders>
                    <w:right w:val="nil"/>
                  </w:tcBorders>
                  <w:shd w:val="clear" w:color="auto" w:fill="FFF2CC" w:themeFill="accent4" w:themeFillTint="33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gridSpan w:val="2"/>
                  <w:tcBorders>
                    <w:left w:val="nil"/>
                  </w:tcBorders>
                  <w:shd w:val="clear" w:color="auto" w:fill="FFD966" w:themeFill="accent4" w:themeFillTint="99"/>
                  <w:vAlign w:val="center"/>
                </w:tcPr>
                <w:p w:rsidR="003D45BD" w:rsidRDefault="00F47D61" w:rsidP="00F47D6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25-34 lat</w:t>
                  </w:r>
                </w:p>
              </w:tc>
              <w:tc>
                <w:tcPr>
                  <w:tcW w:w="992" w:type="dxa"/>
                  <w:tcBorders>
                    <w:right w:val="nil"/>
                  </w:tcBorders>
                  <w:shd w:val="clear" w:color="auto" w:fill="FFF2CC" w:themeFill="accent4" w:themeFillTint="33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4" w:type="dxa"/>
                  <w:gridSpan w:val="3"/>
                  <w:tcBorders>
                    <w:left w:val="nil"/>
                  </w:tcBorders>
                  <w:shd w:val="clear" w:color="auto" w:fill="FFD966" w:themeFill="accent4" w:themeFillTint="99"/>
                  <w:vAlign w:val="center"/>
                </w:tcPr>
                <w:p w:rsidR="003D45BD" w:rsidRDefault="00F47D61" w:rsidP="00F47D6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35-64 lat</w:t>
                  </w:r>
                </w:p>
              </w:tc>
              <w:tc>
                <w:tcPr>
                  <w:tcW w:w="721" w:type="dxa"/>
                  <w:tcBorders>
                    <w:right w:val="nil"/>
                  </w:tcBorders>
                  <w:shd w:val="clear" w:color="auto" w:fill="FFF2CC" w:themeFill="accent4" w:themeFillTint="33"/>
                  <w:vAlign w:val="center"/>
                </w:tcPr>
                <w:p w:rsidR="003D45BD" w:rsidRDefault="003D45BD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5" w:type="dxa"/>
                  <w:tcBorders>
                    <w:left w:val="nil"/>
                  </w:tcBorders>
                  <w:shd w:val="clear" w:color="auto" w:fill="FFD966" w:themeFill="accent4" w:themeFillTint="99"/>
                  <w:vAlign w:val="center"/>
                </w:tcPr>
                <w:p w:rsidR="003D45BD" w:rsidRDefault="00F47D61" w:rsidP="00F47D6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Powyżej 64 lat</w:t>
                  </w:r>
                </w:p>
              </w:tc>
            </w:tr>
            <w:tr w:rsidR="00582C42" w:rsidTr="00735A82">
              <w:trPr>
                <w:trHeight w:val="490"/>
              </w:trPr>
              <w:tc>
                <w:tcPr>
                  <w:tcW w:w="1672" w:type="dxa"/>
                  <w:shd w:val="clear" w:color="auto" w:fill="F4B083" w:themeFill="accent2" w:themeFillTint="99"/>
                  <w:vAlign w:val="center"/>
                </w:tcPr>
                <w:p w:rsidR="00582C42" w:rsidRDefault="00582C42" w:rsidP="00F47D6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Wykształcenie</w:t>
                  </w:r>
                </w:p>
              </w:tc>
              <w:tc>
                <w:tcPr>
                  <w:tcW w:w="563" w:type="dxa"/>
                  <w:tcBorders>
                    <w:right w:val="nil"/>
                  </w:tcBorders>
                  <w:shd w:val="clear" w:color="auto" w:fill="FBE4D5" w:themeFill="accent2" w:themeFillTint="33"/>
                  <w:vAlign w:val="center"/>
                </w:tcPr>
                <w:p w:rsidR="00582C42" w:rsidRDefault="00582C42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7" w:type="dxa"/>
                  <w:gridSpan w:val="3"/>
                  <w:tcBorders>
                    <w:left w:val="nil"/>
                  </w:tcBorders>
                  <w:shd w:val="clear" w:color="auto" w:fill="F4B083" w:themeFill="accent2" w:themeFillTint="99"/>
                  <w:vAlign w:val="center"/>
                </w:tcPr>
                <w:p w:rsidR="00582C42" w:rsidRPr="00582C42" w:rsidRDefault="00582C42" w:rsidP="00B86A54">
                  <w:pPr>
                    <w:jc w:val="center"/>
                    <w:rPr>
                      <w:sz w:val="18"/>
                      <w:szCs w:val="18"/>
                    </w:rPr>
                  </w:pPr>
                  <w:r w:rsidRPr="00582C42">
                    <w:rPr>
                      <w:sz w:val="18"/>
                      <w:szCs w:val="18"/>
                    </w:rPr>
                    <w:t>podstawowe/zasadnicze</w:t>
                  </w:r>
                </w:p>
                <w:p w:rsidR="00582C42" w:rsidRDefault="00582C4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 w:rsidRPr="00582C42">
                    <w:rPr>
                      <w:sz w:val="18"/>
                      <w:szCs w:val="18"/>
                    </w:rPr>
                    <w:t>/zawodowe</w:t>
                  </w:r>
                </w:p>
              </w:tc>
              <w:tc>
                <w:tcPr>
                  <w:tcW w:w="594" w:type="dxa"/>
                  <w:gridSpan w:val="3"/>
                  <w:tcBorders>
                    <w:right w:val="nil"/>
                  </w:tcBorders>
                  <w:shd w:val="clear" w:color="auto" w:fill="FBE4D5" w:themeFill="accent2" w:themeFillTint="33"/>
                  <w:vAlign w:val="center"/>
                </w:tcPr>
                <w:p w:rsidR="00582C42" w:rsidRDefault="00582C42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58" w:type="dxa"/>
                  <w:gridSpan w:val="3"/>
                  <w:tcBorders>
                    <w:left w:val="nil"/>
                  </w:tcBorders>
                  <w:shd w:val="clear" w:color="auto" w:fill="F4B083" w:themeFill="accent2" w:themeFillTint="99"/>
                  <w:vAlign w:val="center"/>
                </w:tcPr>
                <w:p w:rsidR="00582C42" w:rsidRPr="00582C42" w:rsidRDefault="00582C42" w:rsidP="00B86A54">
                  <w:pPr>
                    <w:jc w:val="center"/>
                    <w:rPr>
                      <w:sz w:val="18"/>
                      <w:szCs w:val="18"/>
                    </w:rPr>
                  </w:pPr>
                  <w:r w:rsidRPr="00582C42">
                    <w:rPr>
                      <w:sz w:val="18"/>
                      <w:szCs w:val="18"/>
                    </w:rPr>
                    <w:t>Średnie/</w:t>
                  </w:r>
                </w:p>
                <w:p w:rsidR="00582C42" w:rsidRDefault="00582C4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 w:rsidRPr="00582C42">
                    <w:rPr>
                      <w:sz w:val="18"/>
                      <w:szCs w:val="18"/>
                    </w:rPr>
                    <w:t>ogólnokształcące</w:t>
                  </w:r>
                </w:p>
              </w:tc>
              <w:tc>
                <w:tcPr>
                  <w:tcW w:w="681" w:type="dxa"/>
                  <w:tcBorders>
                    <w:right w:val="nil"/>
                  </w:tcBorders>
                  <w:shd w:val="clear" w:color="auto" w:fill="FBE4D5" w:themeFill="accent2" w:themeFillTint="33"/>
                  <w:vAlign w:val="center"/>
                </w:tcPr>
                <w:p w:rsidR="00582C42" w:rsidRDefault="00582C42" w:rsidP="00B86A5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51" w:type="dxa"/>
                  <w:gridSpan w:val="3"/>
                  <w:tcBorders>
                    <w:left w:val="nil"/>
                  </w:tcBorders>
                  <w:shd w:val="clear" w:color="auto" w:fill="F4B083" w:themeFill="accent2" w:themeFillTint="99"/>
                  <w:vAlign w:val="center"/>
                </w:tcPr>
                <w:p w:rsidR="00582C42" w:rsidRDefault="00582C4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wyższe</w:t>
                  </w:r>
                </w:p>
              </w:tc>
            </w:tr>
            <w:tr w:rsidR="00735A82" w:rsidTr="00735A82">
              <w:trPr>
                <w:trHeight w:val="449"/>
              </w:trPr>
              <w:tc>
                <w:tcPr>
                  <w:tcW w:w="1672" w:type="dxa"/>
                  <w:vMerge w:val="restart"/>
                  <w:shd w:val="clear" w:color="auto" w:fill="767171" w:themeFill="background2" w:themeFillShade="80"/>
                  <w:vAlign w:val="center"/>
                </w:tcPr>
                <w:p w:rsidR="00735A82" w:rsidRDefault="00735A8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 w:rsidRPr="00735A82">
                    <w:rPr>
                      <w:sz w:val="20"/>
                      <w:szCs w:val="20"/>
                    </w:rPr>
                    <w:t>Grupa zawodowa</w:t>
                  </w:r>
                </w:p>
              </w:tc>
              <w:tc>
                <w:tcPr>
                  <w:tcW w:w="1740" w:type="dxa"/>
                  <w:gridSpan w:val="3"/>
                  <w:vMerge w:val="restart"/>
                  <w:tcBorders>
                    <w:bottom w:val="nil"/>
                  </w:tcBorders>
                  <w:shd w:val="clear" w:color="auto" w:fill="767171" w:themeFill="background2" w:themeFillShade="80"/>
                  <w:vAlign w:val="center"/>
                </w:tcPr>
                <w:p w:rsidR="00735A82" w:rsidRDefault="00735A8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 w:rsidRPr="00582C42">
                    <w:rPr>
                      <w:sz w:val="20"/>
                      <w:szCs w:val="20"/>
                    </w:rPr>
                    <w:t>bezrobotny</w:t>
                  </w:r>
                </w:p>
              </w:tc>
              <w:tc>
                <w:tcPr>
                  <w:tcW w:w="2042" w:type="dxa"/>
                  <w:gridSpan w:val="5"/>
                  <w:tcBorders>
                    <w:bottom w:val="nil"/>
                  </w:tcBorders>
                  <w:shd w:val="clear" w:color="auto" w:fill="767171" w:themeFill="background2" w:themeFillShade="80"/>
                  <w:vAlign w:val="center"/>
                </w:tcPr>
                <w:p w:rsidR="00735A82" w:rsidRDefault="00735A8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 w:rsidRPr="00582C42">
                    <w:rPr>
                      <w:sz w:val="20"/>
                      <w:szCs w:val="20"/>
                    </w:rPr>
                    <w:t>sektor prywatny</w:t>
                  </w:r>
                </w:p>
              </w:tc>
              <w:tc>
                <w:tcPr>
                  <w:tcW w:w="1786" w:type="dxa"/>
                  <w:gridSpan w:val="4"/>
                  <w:vMerge w:val="restart"/>
                  <w:shd w:val="clear" w:color="auto" w:fill="767171" w:themeFill="background2" w:themeFillShade="80"/>
                  <w:vAlign w:val="center"/>
                </w:tcPr>
                <w:p w:rsidR="00735A82" w:rsidRDefault="00735A8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 w:rsidRPr="00582C42">
                    <w:rPr>
                      <w:sz w:val="20"/>
                      <w:szCs w:val="20"/>
                    </w:rPr>
                    <w:t>sektor publiczny</w:t>
                  </w:r>
                </w:p>
              </w:tc>
              <w:tc>
                <w:tcPr>
                  <w:tcW w:w="1606" w:type="dxa"/>
                  <w:gridSpan w:val="2"/>
                  <w:vMerge w:val="restart"/>
                  <w:shd w:val="clear" w:color="auto" w:fill="767171" w:themeFill="background2" w:themeFillShade="80"/>
                  <w:vAlign w:val="center"/>
                </w:tcPr>
                <w:p w:rsidR="00735A82" w:rsidRDefault="00735A82" w:rsidP="00B86A54">
                  <w:pPr>
                    <w:jc w:val="center"/>
                    <w:rPr>
                      <w:sz w:val="20"/>
                      <w:szCs w:val="20"/>
                    </w:rPr>
                  </w:pPr>
                  <w:r w:rsidRPr="00582C42">
                    <w:rPr>
                      <w:sz w:val="20"/>
                      <w:szCs w:val="20"/>
                    </w:rPr>
                    <w:t>inna</w:t>
                  </w:r>
                </w:p>
              </w:tc>
            </w:tr>
            <w:tr w:rsidR="00735A82" w:rsidTr="00735A82">
              <w:trPr>
                <w:trHeight w:val="428"/>
              </w:trPr>
              <w:tc>
                <w:tcPr>
                  <w:tcW w:w="1672" w:type="dxa"/>
                  <w:vMerge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0" w:type="dxa"/>
                  <w:gridSpan w:val="3"/>
                  <w:vMerge/>
                  <w:tcBorders>
                    <w:bottom w:val="nil"/>
                  </w:tcBorders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gridSpan w:val="2"/>
                  <w:tcBorders>
                    <w:top w:val="nil"/>
                    <w:bottom w:val="nil"/>
                  </w:tcBorders>
                  <w:shd w:val="clear" w:color="auto" w:fill="AEAAAA" w:themeFill="background2" w:themeFillShade="BF"/>
                  <w:vAlign w:val="center"/>
                </w:tcPr>
                <w:p w:rsidR="00735A82" w:rsidRPr="00735A82" w:rsidRDefault="00735A82" w:rsidP="00582C42">
                  <w:pPr>
                    <w:jc w:val="center"/>
                    <w:rPr>
                      <w:sz w:val="16"/>
                      <w:szCs w:val="16"/>
                    </w:rPr>
                  </w:pPr>
                  <w:r w:rsidRPr="00735A82">
                    <w:rPr>
                      <w:sz w:val="16"/>
                      <w:szCs w:val="16"/>
                    </w:rPr>
                    <w:t>pracownik</w:t>
                  </w:r>
                </w:p>
              </w:tc>
              <w:tc>
                <w:tcPr>
                  <w:tcW w:w="1054" w:type="dxa"/>
                  <w:gridSpan w:val="3"/>
                  <w:tcBorders>
                    <w:top w:val="nil"/>
                    <w:bottom w:val="nil"/>
                  </w:tcBorders>
                  <w:shd w:val="clear" w:color="auto" w:fill="AEAAAA" w:themeFill="background2" w:themeFillShade="BF"/>
                  <w:vAlign w:val="center"/>
                </w:tcPr>
                <w:p w:rsidR="00735A82" w:rsidRPr="00735A82" w:rsidRDefault="00735A82" w:rsidP="00582C42">
                  <w:pPr>
                    <w:jc w:val="center"/>
                    <w:rPr>
                      <w:sz w:val="16"/>
                      <w:szCs w:val="16"/>
                    </w:rPr>
                  </w:pPr>
                  <w:r w:rsidRPr="00735A82">
                    <w:rPr>
                      <w:sz w:val="16"/>
                      <w:szCs w:val="16"/>
                    </w:rPr>
                    <w:t>pracodawca</w:t>
                  </w:r>
                </w:p>
              </w:tc>
              <w:tc>
                <w:tcPr>
                  <w:tcW w:w="1786" w:type="dxa"/>
                  <w:gridSpan w:val="4"/>
                  <w:vMerge/>
                  <w:tcBorders>
                    <w:bottom w:val="nil"/>
                  </w:tcBorders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6" w:type="dxa"/>
                  <w:gridSpan w:val="2"/>
                  <w:vMerge/>
                  <w:tcBorders>
                    <w:bottom w:val="nil"/>
                  </w:tcBorders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35A82" w:rsidTr="00735A82">
              <w:trPr>
                <w:trHeight w:val="562"/>
              </w:trPr>
              <w:tc>
                <w:tcPr>
                  <w:tcW w:w="1672" w:type="dxa"/>
                  <w:vMerge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0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86" w:type="dxa"/>
                  <w:gridSpan w:val="4"/>
                  <w:tcBorders>
                    <w:top w:val="nil"/>
                    <w:bottom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06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D0CECE" w:themeFill="background2" w:themeFillShade="E6"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35A82" w:rsidTr="00735A82">
              <w:trPr>
                <w:trHeight w:val="503"/>
              </w:trPr>
              <w:tc>
                <w:tcPr>
                  <w:tcW w:w="1672" w:type="dxa"/>
                  <w:tcBorders>
                    <w:right w:val="nil"/>
                  </w:tcBorders>
                  <w:shd w:val="clear" w:color="auto" w:fill="FF9933"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W jakiej miejscowości Pani/Pan mieszka</w:t>
                  </w:r>
                </w:p>
              </w:tc>
              <w:tc>
                <w:tcPr>
                  <w:tcW w:w="7174" w:type="dxa"/>
                  <w:gridSpan w:val="14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FFCC66"/>
                  <w:vAlign w:val="center"/>
                </w:tcPr>
                <w:p w:rsidR="00735A82" w:rsidRDefault="00735A82" w:rsidP="00582C4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45BD" w:rsidRPr="0079781C" w:rsidRDefault="00735A82" w:rsidP="00735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F75E11" w:rsidRDefault="00F75E11" w:rsidP="00A16109"/>
    <w:sectPr w:rsidR="00F75E11" w:rsidSect="00046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E2C21"/>
    <w:multiLevelType w:val="hybridMultilevel"/>
    <w:tmpl w:val="41AA7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applyBreakingRules/>
  </w:compat>
  <w:rsids>
    <w:rsidRoot w:val="00623EE1"/>
    <w:rsid w:val="00010801"/>
    <w:rsid w:val="000167D8"/>
    <w:rsid w:val="00020377"/>
    <w:rsid w:val="0002122B"/>
    <w:rsid w:val="000266A5"/>
    <w:rsid w:val="00031DB2"/>
    <w:rsid w:val="00035EEF"/>
    <w:rsid w:val="00041CB9"/>
    <w:rsid w:val="000460E8"/>
    <w:rsid w:val="0005009E"/>
    <w:rsid w:val="0005314B"/>
    <w:rsid w:val="000556E4"/>
    <w:rsid w:val="0006259C"/>
    <w:rsid w:val="000643B3"/>
    <w:rsid w:val="00066E82"/>
    <w:rsid w:val="00066FFD"/>
    <w:rsid w:val="000723AA"/>
    <w:rsid w:val="00074C06"/>
    <w:rsid w:val="00076096"/>
    <w:rsid w:val="000817E5"/>
    <w:rsid w:val="00081B3F"/>
    <w:rsid w:val="00082D93"/>
    <w:rsid w:val="000967D4"/>
    <w:rsid w:val="000969AB"/>
    <w:rsid w:val="00097826"/>
    <w:rsid w:val="000A0AA6"/>
    <w:rsid w:val="000A1C9D"/>
    <w:rsid w:val="000B0DA6"/>
    <w:rsid w:val="000B203C"/>
    <w:rsid w:val="000B6110"/>
    <w:rsid w:val="000C7952"/>
    <w:rsid w:val="000C7A2F"/>
    <w:rsid w:val="000D2E30"/>
    <w:rsid w:val="000E123C"/>
    <w:rsid w:val="000E25E8"/>
    <w:rsid w:val="000E3754"/>
    <w:rsid w:val="000E475B"/>
    <w:rsid w:val="000F1848"/>
    <w:rsid w:val="00101405"/>
    <w:rsid w:val="0010273E"/>
    <w:rsid w:val="001076CB"/>
    <w:rsid w:val="00111A52"/>
    <w:rsid w:val="00114BBF"/>
    <w:rsid w:val="001239E4"/>
    <w:rsid w:val="00130B73"/>
    <w:rsid w:val="001333FF"/>
    <w:rsid w:val="0013425F"/>
    <w:rsid w:val="001350E7"/>
    <w:rsid w:val="00140FA3"/>
    <w:rsid w:val="001521B6"/>
    <w:rsid w:val="00162434"/>
    <w:rsid w:val="0016523B"/>
    <w:rsid w:val="001707B0"/>
    <w:rsid w:val="00177F6C"/>
    <w:rsid w:val="001855DB"/>
    <w:rsid w:val="00192118"/>
    <w:rsid w:val="001941CB"/>
    <w:rsid w:val="00197F2A"/>
    <w:rsid w:val="001A3388"/>
    <w:rsid w:val="001A46E1"/>
    <w:rsid w:val="001A76BE"/>
    <w:rsid w:val="001B3C57"/>
    <w:rsid w:val="001B3DCC"/>
    <w:rsid w:val="001B4A74"/>
    <w:rsid w:val="001C7209"/>
    <w:rsid w:val="001C7ACF"/>
    <w:rsid w:val="001D04D7"/>
    <w:rsid w:val="001D1539"/>
    <w:rsid w:val="001D1ED8"/>
    <w:rsid w:val="001D4099"/>
    <w:rsid w:val="001E3095"/>
    <w:rsid w:val="001E3769"/>
    <w:rsid w:val="001F21BD"/>
    <w:rsid w:val="001F3643"/>
    <w:rsid w:val="0020184E"/>
    <w:rsid w:val="00203A97"/>
    <w:rsid w:val="00204FAA"/>
    <w:rsid w:val="0020511D"/>
    <w:rsid w:val="00207D0A"/>
    <w:rsid w:val="00211219"/>
    <w:rsid w:val="002117C1"/>
    <w:rsid w:val="00211ABF"/>
    <w:rsid w:val="00220F9D"/>
    <w:rsid w:val="0022210F"/>
    <w:rsid w:val="0023107A"/>
    <w:rsid w:val="002358F3"/>
    <w:rsid w:val="00241186"/>
    <w:rsid w:val="00241E9A"/>
    <w:rsid w:val="00245EEC"/>
    <w:rsid w:val="002463DB"/>
    <w:rsid w:val="00246C02"/>
    <w:rsid w:val="00251A36"/>
    <w:rsid w:val="0026405F"/>
    <w:rsid w:val="00265E29"/>
    <w:rsid w:val="00267D35"/>
    <w:rsid w:val="002705C9"/>
    <w:rsid w:val="002733E4"/>
    <w:rsid w:val="00277F3B"/>
    <w:rsid w:val="00281124"/>
    <w:rsid w:val="00285712"/>
    <w:rsid w:val="0028746E"/>
    <w:rsid w:val="00292A35"/>
    <w:rsid w:val="002940A8"/>
    <w:rsid w:val="002A0B4F"/>
    <w:rsid w:val="002A6A49"/>
    <w:rsid w:val="002B1D50"/>
    <w:rsid w:val="002B1F36"/>
    <w:rsid w:val="002B3B48"/>
    <w:rsid w:val="002D1BE6"/>
    <w:rsid w:val="002D2A1D"/>
    <w:rsid w:val="002D6A54"/>
    <w:rsid w:val="002E5AC3"/>
    <w:rsid w:val="002E7A16"/>
    <w:rsid w:val="002E7E40"/>
    <w:rsid w:val="002F6545"/>
    <w:rsid w:val="002F6747"/>
    <w:rsid w:val="00304255"/>
    <w:rsid w:val="00314680"/>
    <w:rsid w:val="003174B9"/>
    <w:rsid w:val="00320F07"/>
    <w:rsid w:val="003227C4"/>
    <w:rsid w:val="00336EEE"/>
    <w:rsid w:val="00337D68"/>
    <w:rsid w:val="0034151A"/>
    <w:rsid w:val="003627AE"/>
    <w:rsid w:val="0036357A"/>
    <w:rsid w:val="003764DD"/>
    <w:rsid w:val="00381626"/>
    <w:rsid w:val="003876D5"/>
    <w:rsid w:val="003A09B2"/>
    <w:rsid w:val="003A4B85"/>
    <w:rsid w:val="003B6A28"/>
    <w:rsid w:val="003C06A1"/>
    <w:rsid w:val="003C327C"/>
    <w:rsid w:val="003C445C"/>
    <w:rsid w:val="003D2406"/>
    <w:rsid w:val="003D45BD"/>
    <w:rsid w:val="003E0687"/>
    <w:rsid w:val="003E220A"/>
    <w:rsid w:val="003E3333"/>
    <w:rsid w:val="003E4B76"/>
    <w:rsid w:val="003F42B7"/>
    <w:rsid w:val="00401127"/>
    <w:rsid w:val="0040228E"/>
    <w:rsid w:val="004029AB"/>
    <w:rsid w:val="004036BC"/>
    <w:rsid w:val="00404AE9"/>
    <w:rsid w:val="00407A14"/>
    <w:rsid w:val="00407D21"/>
    <w:rsid w:val="0041280A"/>
    <w:rsid w:val="00421799"/>
    <w:rsid w:val="00432778"/>
    <w:rsid w:val="00441C00"/>
    <w:rsid w:val="00442B5D"/>
    <w:rsid w:val="004433F6"/>
    <w:rsid w:val="0044526E"/>
    <w:rsid w:val="0044734B"/>
    <w:rsid w:val="00451B17"/>
    <w:rsid w:val="004610B5"/>
    <w:rsid w:val="0047174F"/>
    <w:rsid w:val="004732BD"/>
    <w:rsid w:val="00475E6B"/>
    <w:rsid w:val="004762E5"/>
    <w:rsid w:val="00490A23"/>
    <w:rsid w:val="00491B63"/>
    <w:rsid w:val="004951AA"/>
    <w:rsid w:val="004959B9"/>
    <w:rsid w:val="0049650B"/>
    <w:rsid w:val="0049726D"/>
    <w:rsid w:val="004A2271"/>
    <w:rsid w:val="004A49A4"/>
    <w:rsid w:val="004A4B6F"/>
    <w:rsid w:val="004A53F8"/>
    <w:rsid w:val="004A6ACC"/>
    <w:rsid w:val="004C0A78"/>
    <w:rsid w:val="004C4099"/>
    <w:rsid w:val="004C5931"/>
    <w:rsid w:val="004D22B0"/>
    <w:rsid w:val="00505DCB"/>
    <w:rsid w:val="00517218"/>
    <w:rsid w:val="005208CB"/>
    <w:rsid w:val="00521CFB"/>
    <w:rsid w:val="00521E45"/>
    <w:rsid w:val="00522765"/>
    <w:rsid w:val="005246E0"/>
    <w:rsid w:val="00525094"/>
    <w:rsid w:val="00525790"/>
    <w:rsid w:val="00527336"/>
    <w:rsid w:val="00532EC7"/>
    <w:rsid w:val="00533255"/>
    <w:rsid w:val="00533F84"/>
    <w:rsid w:val="00535C86"/>
    <w:rsid w:val="00544BF7"/>
    <w:rsid w:val="005476DC"/>
    <w:rsid w:val="00553CA0"/>
    <w:rsid w:val="0055615D"/>
    <w:rsid w:val="00562E59"/>
    <w:rsid w:val="00571D11"/>
    <w:rsid w:val="00572419"/>
    <w:rsid w:val="00576AB7"/>
    <w:rsid w:val="00582C42"/>
    <w:rsid w:val="00583331"/>
    <w:rsid w:val="00583643"/>
    <w:rsid w:val="00585130"/>
    <w:rsid w:val="005864B1"/>
    <w:rsid w:val="005904FE"/>
    <w:rsid w:val="005A0A84"/>
    <w:rsid w:val="005A4526"/>
    <w:rsid w:val="005B0FF9"/>
    <w:rsid w:val="005C5CAF"/>
    <w:rsid w:val="005E254C"/>
    <w:rsid w:val="005F560F"/>
    <w:rsid w:val="00610E2D"/>
    <w:rsid w:val="006117C4"/>
    <w:rsid w:val="006125F0"/>
    <w:rsid w:val="006167B5"/>
    <w:rsid w:val="00623EE1"/>
    <w:rsid w:val="006262A3"/>
    <w:rsid w:val="006318A7"/>
    <w:rsid w:val="00632E63"/>
    <w:rsid w:val="006338CD"/>
    <w:rsid w:val="00634E71"/>
    <w:rsid w:val="006359EC"/>
    <w:rsid w:val="006620BA"/>
    <w:rsid w:val="00662E4E"/>
    <w:rsid w:val="00663E1F"/>
    <w:rsid w:val="006646B9"/>
    <w:rsid w:val="006667C0"/>
    <w:rsid w:val="00666AD4"/>
    <w:rsid w:val="00674E08"/>
    <w:rsid w:val="00681D53"/>
    <w:rsid w:val="00685685"/>
    <w:rsid w:val="006A2D79"/>
    <w:rsid w:val="006B1364"/>
    <w:rsid w:val="006B272F"/>
    <w:rsid w:val="006C5A89"/>
    <w:rsid w:val="006C7C41"/>
    <w:rsid w:val="006D4737"/>
    <w:rsid w:val="006D7AC7"/>
    <w:rsid w:val="006E102E"/>
    <w:rsid w:val="006E3BC2"/>
    <w:rsid w:val="006E3C2F"/>
    <w:rsid w:val="006F6561"/>
    <w:rsid w:val="006F7674"/>
    <w:rsid w:val="00704942"/>
    <w:rsid w:val="007059B5"/>
    <w:rsid w:val="00706489"/>
    <w:rsid w:val="007125A1"/>
    <w:rsid w:val="0071441C"/>
    <w:rsid w:val="0071700C"/>
    <w:rsid w:val="00724C0A"/>
    <w:rsid w:val="00730ECC"/>
    <w:rsid w:val="0073142B"/>
    <w:rsid w:val="007332E0"/>
    <w:rsid w:val="00733DAF"/>
    <w:rsid w:val="00733FB3"/>
    <w:rsid w:val="00735A82"/>
    <w:rsid w:val="00737E15"/>
    <w:rsid w:val="00742A54"/>
    <w:rsid w:val="00746B19"/>
    <w:rsid w:val="00753A45"/>
    <w:rsid w:val="00754A4C"/>
    <w:rsid w:val="00760F56"/>
    <w:rsid w:val="00762AF5"/>
    <w:rsid w:val="00763D38"/>
    <w:rsid w:val="0077293C"/>
    <w:rsid w:val="00780344"/>
    <w:rsid w:val="00784E4B"/>
    <w:rsid w:val="007863C8"/>
    <w:rsid w:val="007926FD"/>
    <w:rsid w:val="0079781C"/>
    <w:rsid w:val="007A540F"/>
    <w:rsid w:val="007A5754"/>
    <w:rsid w:val="007B1D5A"/>
    <w:rsid w:val="007B332A"/>
    <w:rsid w:val="007B38D3"/>
    <w:rsid w:val="007B6734"/>
    <w:rsid w:val="007B686F"/>
    <w:rsid w:val="007C093A"/>
    <w:rsid w:val="007C4F4B"/>
    <w:rsid w:val="007D0525"/>
    <w:rsid w:val="007D1568"/>
    <w:rsid w:val="007D2A21"/>
    <w:rsid w:val="007D611F"/>
    <w:rsid w:val="007E5A82"/>
    <w:rsid w:val="007F1443"/>
    <w:rsid w:val="007F1A5D"/>
    <w:rsid w:val="008045E0"/>
    <w:rsid w:val="008056FC"/>
    <w:rsid w:val="0082347F"/>
    <w:rsid w:val="00823D7C"/>
    <w:rsid w:val="00825B22"/>
    <w:rsid w:val="00826032"/>
    <w:rsid w:val="00831C2C"/>
    <w:rsid w:val="00835AD2"/>
    <w:rsid w:val="00850D0B"/>
    <w:rsid w:val="00854077"/>
    <w:rsid w:val="00855F68"/>
    <w:rsid w:val="008619A3"/>
    <w:rsid w:val="00864FAB"/>
    <w:rsid w:val="0088503C"/>
    <w:rsid w:val="008863E7"/>
    <w:rsid w:val="008909F3"/>
    <w:rsid w:val="008919DB"/>
    <w:rsid w:val="00892B7A"/>
    <w:rsid w:val="008935BB"/>
    <w:rsid w:val="00894A9E"/>
    <w:rsid w:val="0089683B"/>
    <w:rsid w:val="008A47C2"/>
    <w:rsid w:val="008A5C7E"/>
    <w:rsid w:val="008A6CDC"/>
    <w:rsid w:val="008A7C86"/>
    <w:rsid w:val="008B109C"/>
    <w:rsid w:val="008B3322"/>
    <w:rsid w:val="008C21C3"/>
    <w:rsid w:val="008C3D6D"/>
    <w:rsid w:val="008D6733"/>
    <w:rsid w:val="008E07E4"/>
    <w:rsid w:val="008E1A0C"/>
    <w:rsid w:val="00903861"/>
    <w:rsid w:val="009048D0"/>
    <w:rsid w:val="0090627D"/>
    <w:rsid w:val="00910758"/>
    <w:rsid w:val="00910D0C"/>
    <w:rsid w:val="009137A6"/>
    <w:rsid w:val="00920431"/>
    <w:rsid w:val="00925238"/>
    <w:rsid w:val="00926906"/>
    <w:rsid w:val="00933C36"/>
    <w:rsid w:val="00935ADA"/>
    <w:rsid w:val="00941B20"/>
    <w:rsid w:val="00944EF0"/>
    <w:rsid w:val="009478E0"/>
    <w:rsid w:val="00947F78"/>
    <w:rsid w:val="00951243"/>
    <w:rsid w:val="00967687"/>
    <w:rsid w:val="0098098A"/>
    <w:rsid w:val="00983464"/>
    <w:rsid w:val="0098440B"/>
    <w:rsid w:val="009A1124"/>
    <w:rsid w:val="009A62EB"/>
    <w:rsid w:val="009B2685"/>
    <w:rsid w:val="009B29BC"/>
    <w:rsid w:val="009B2E84"/>
    <w:rsid w:val="009C0D23"/>
    <w:rsid w:val="009C5368"/>
    <w:rsid w:val="009D4987"/>
    <w:rsid w:val="009D716E"/>
    <w:rsid w:val="009F11FA"/>
    <w:rsid w:val="009F1446"/>
    <w:rsid w:val="009F380B"/>
    <w:rsid w:val="009F3A68"/>
    <w:rsid w:val="00A0292E"/>
    <w:rsid w:val="00A10338"/>
    <w:rsid w:val="00A13E6E"/>
    <w:rsid w:val="00A14039"/>
    <w:rsid w:val="00A16109"/>
    <w:rsid w:val="00A26860"/>
    <w:rsid w:val="00A278E1"/>
    <w:rsid w:val="00A317CD"/>
    <w:rsid w:val="00A3479C"/>
    <w:rsid w:val="00A35B3D"/>
    <w:rsid w:val="00A35D68"/>
    <w:rsid w:val="00A4470D"/>
    <w:rsid w:val="00A46650"/>
    <w:rsid w:val="00A5418E"/>
    <w:rsid w:val="00A551DC"/>
    <w:rsid w:val="00A61884"/>
    <w:rsid w:val="00A62A9B"/>
    <w:rsid w:val="00A640B5"/>
    <w:rsid w:val="00A707A0"/>
    <w:rsid w:val="00A71DA4"/>
    <w:rsid w:val="00A7658E"/>
    <w:rsid w:val="00A8160A"/>
    <w:rsid w:val="00A817D3"/>
    <w:rsid w:val="00A8757E"/>
    <w:rsid w:val="00A90831"/>
    <w:rsid w:val="00A95677"/>
    <w:rsid w:val="00AA150C"/>
    <w:rsid w:val="00AA41C5"/>
    <w:rsid w:val="00AA6603"/>
    <w:rsid w:val="00AA66BE"/>
    <w:rsid w:val="00AA7E48"/>
    <w:rsid w:val="00AB15DD"/>
    <w:rsid w:val="00AB49BC"/>
    <w:rsid w:val="00AC3C70"/>
    <w:rsid w:val="00AD2BF1"/>
    <w:rsid w:val="00AD2CDD"/>
    <w:rsid w:val="00AE0378"/>
    <w:rsid w:val="00AE3339"/>
    <w:rsid w:val="00AE4E5E"/>
    <w:rsid w:val="00AF3792"/>
    <w:rsid w:val="00AF6BFF"/>
    <w:rsid w:val="00AF737C"/>
    <w:rsid w:val="00B03EDB"/>
    <w:rsid w:val="00B07081"/>
    <w:rsid w:val="00B1010C"/>
    <w:rsid w:val="00B10B78"/>
    <w:rsid w:val="00B123D6"/>
    <w:rsid w:val="00B150F4"/>
    <w:rsid w:val="00B22148"/>
    <w:rsid w:val="00B23675"/>
    <w:rsid w:val="00B313E5"/>
    <w:rsid w:val="00B325A5"/>
    <w:rsid w:val="00B35258"/>
    <w:rsid w:val="00B35A9D"/>
    <w:rsid w:val="00B36635"/>
    <w:rsid w:val="00B36A1B"/>
    <w:rsid w:val="00B3746A"/>
    <w:rsid w:val="00B447E8"/>
    <w:rsid w:val="00B576F1"/>
    <w:rsid w:val="00B7507F"/>
    <w:rsid w:val="00B86413"/>
    <w:rsid w:val="00B954A9"/>
    <w:rsid w:val="00B96CD9"/>
    <w:rsid w:val="00BA3D11"/>
    <w:rsid w:val="00BA6CCC"/>
    <w:rsid w:val="00BB4250"/>
    <w:rsid w:val="00BB5C17"/>
    <w:rsid w:val="00BC5942"/>
    <w:rsid w:val="00BD5E60"/>
    <w:rsid w:val="00BD7A40"/>
    <w:rsid w:val="00BE4AA5"/>
    <w:rsid w:val="00BE7024"/>
    <w:rsid w:val="00BF660F"/>
    <w:rsid w:val="00BF7479"/>
    <w:rsid w:val="00C010B3"/>
    <w:rsid w:val="00C029A4"/>
    <w:rsid w:val="00C03AAC"/>
    <w:rsid w:val="00C10C39"/>
    <w:rsid w:val="00C155E3"/>
    <w:rsid w:val="00C158D2"/>
    <w:rsid w:val="00C2607C"/>
    <w:rsid w:val="00C26137"/>
    <w:rsid w:val="00C27EB0"/>
    <w:rsid w:val="00C31487"/>
    <w:rsid w:val="00C40FB2"/>
    <w:rsid w:val="00C43BB5"/>
    <w:rsid w:val="00C472F0"/>
    <w:rsid w:val="00C47EF6"/>
    <w:rsid w:val="00C56C25"/>
    <w:rsid w:val="00C6232E"/>
    <w:rsid w:val="00C63158"/>
    <w:rsid w:val="00C64228"/>
    <w:rsid w:val="00C70C3F"/>
    <w:rsid w:val="00C75793"/>
    <w:rsid w:val="00C7734F"/>
    <w:rsid w:val="00C77BAE"/>
    <w:rsid w:val="00C77CAF"/>
    <w:rsid w:val="00C80469"/>
    <w:rsid w:val="00C80FEA"/>
    <w:rsid w:val="00C81649"/>
    <w:rsid w:val="00C87285"/>
    <w:rsid w:val="00C87D68"/>
    <w:rsid w:val="00C93CFB"/>
    <w:rsid w:val="00C95F77"/>
    <w:rsid w:val="00C96D0E"/>
    <w:rsid w:val="00CA09E0"/>
    <w:rsid w:val="00CA5693"/>
    <w:rsid w:val="00CB2C82"/>
    <w:rsid w:val="00CB3DE4"/>
    <w:rsid w:val="00CC4C24"/>
    <w:rsid w:val="00CC612A"/>
    <w:rsid w:val="00CD44F2"/>
    <w:rsid w:val="00CE789D"/>
    <w:rsid w:val="00CF1A5B"/>
    <w:rsid w:val="00D05E1C"/>
    <w:rsid w:val="00D06310"/>
    <w:rsid w:val="00D10998"/>
    <w:rsid w:val="00D128AF"/>
    <w:rsid w:val="00D13707"/>
    <w:rsid w:val="00D1667F"/>
    <w:rsid w:val="00D2366D"/>
    <w:rsid w:val="00D24831"/>
    <w:rsid w:val="00D26DDB"/>
    <w:rsid w:val="00D273A4"/>
    <w:rsid w:val="00D27FCD"/>
    <w:rsid w:val="00D37729"/>
    <w:rsid w:val="00D401B6"/>
    <w:rsid w:val="00D41509"/>
    <w:rsid w:val="00D44E7E"/>
    <w:rsid w:val="00D4750B"/>
    <w:rsid w:val="00D615CC"/>
    <w:rsid w:val="00D65D0E"/>
    <w:rsid w:val="00D7411C"/>
    <w:rsid w:val="00D74B41"/>
    <w:rsid w:val="00D807B6"/>
    <w:rsid w:val="00D93324"/>
    <w:rsid w:val="00D96252"/>
    <w:rsid w:val="00DA6B12"/>
    <w:rsid w:val="00DA7AF9"/>
    <w:rsid w:val="00DB1396"/>
    <w:rsid w:val="00DB307F"/>
    <w:rsid w:val="00DB420C"/>
    <w:rsid w:val="00DB46CF"/>
    <w:rsid w:val="00DB58AF"/>
    <w:rsid w:val="00DC0C70"/>
    <w:rsid w:val="00DC14AA"/>
    <w:rsid w:val="00DC1AAA"/>
    <w:rsid w:val="00DC51BC"/>
    <w:rsid w:val="00DD4ECA"/>
    <w:rsid w:val="00DD6F4B"/>
    <w:rsid w:val="00DD77C6"/>
    <w:rsid w:val="00DE64E2"/>
    <w:rsid w:val="00DE7CCE"/>
    <w:rsid w:val="00DF7344"/>
    <w:rsid w:val="00DF79CE"/>
    <w:rsid w:val="00E01336"/>
    <w:rsid w:val="00E02139"/>
    <w:rsid w:val="00E10879"/>
    <w:rsid w:val="00E130DA"/>
    <w:rsid w:val="00E13A4A"/>
    <w:rsid w:val="00E15131"/>
    <w:rsid w:val="00E223A6"/>
    <w:rsid w:val="00E24B55"/>
    <w:rsid w:val="00E24ECC"/>
    <w:rsid w:val="00E31D62"/>
    <w:rsid w:val="00E32AE1"/>
    <w:rsid w:val="00E40490"/>
    <w:rsid w:val="00E42BB4"/>
    <w:rsid w:val="00E43286"/>
    <w:rsid w:val="00E43469"/>
    <w:rsid w:val="00E51599"/>
    <w:rsid w:val="00E56EA3"/>
    <w:rsid w:val="00E60D54"/>
    <w:rsid w:val="00E6346F"/>
    <w:rsid w:val="00E63585"/>
    <w:rsid w:val="00E63EBA"/>
    <w:rsid w:val="00E65AD3"/>
    <w:rsid w:val="00E6614A"/>
    <w:rsid w:val="00E76A2D"/>
    <w:rsid w:val="00E81B7A"/>
    <w:rsid w:val="00E856B8"/>
    <w:rsid w:val="00E9070E"/>
    <w:rsid w:val="00E95A0F"/>
    <w:rsid w:val="00EB127C"/>
    <w:rsid w:val="00EC1683"/>
    <w:rsid w:val="00EC2D3C"/>
    <w:rsid w:val="00ED0D10"/>
    <w:rsid w:val="00ED329F"/>
    <w:rsid w:val="00EE5875"/>
    <w:rsid w:val="00EF5052"/>
    <w:rsid w:val="00EF6DF8"/>
    <w:rsid w:val="00F01FAE"/>
    <w:rsid w:val="00F025FF"/>
    <w:rsid w:val="00F048C8"/>
    <w:rsid w:val="00F0521E"/>
    <w:rsid w:val="00F24765"/>
    <w:rsid w:val="00F25F64"/>
    <w:rsid w:val="00F3104C"/>
    <w:rsid w:val="00F32406"/>
    <w:rsid w:val="00F330CA"/>
    <w:rsid w:val="00F43F3B"/>
    <w:rsid w:val="00F450FC"/>
    <w:rsid w:val="00F45675"/>
    <w:rsid w:val="00F47D61"/>
    <w:rsid w:val="00F724F7"/>
    <w:rsid w:val="00F72511"/>
    <w:rsid w:val="00F75E11"/>
    <w:rsid w:val="00F770FB"/>
    <w:rsid w:val="00F80A0D"/>
    <w:rsid w:val="00F8585C"/>
    <w:rsid w:val="00F962A3"/>
    <w:rsid w:val="00FA1F02"/>
    <w:rsid w:val="00FA2A47"/>
    <w:rsid w:val="00FA469C"/>
    <w:rsid w:val="00FA5871"/>
    <w:rsid w:val="00FA656F"/>
    <w:rsid w:val="00FA6EAA"/>
    <w:rsid w:val="00FA7DCF"/>
    <w:rsid w:val="00FB0DA1"/>
    <w:rsid w:val="00FB1DF7"/>
    <w:rsid w:val="00FB2865"/>
    <w:rsid w:val="00FC31FD"/>
    <w:rsid w:val="00FD0DB7"/>
    <w:rsid w:val="00FE0A21"/>
    <w:rsid w:val="00FE6464"/>
    <w:rsid w:val="00FF1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0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23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"/>
    <w:basedOn w:val="Domylnaczcionkaakapitu"/>
    <w:rsid w:val="00623EE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1707B0"/>
    <w:rPr>
      <w:rFonts w:ascii="Franklin Gothic Book" w:eastAsia="Franklin Gothic Book" w:hAnsi="Franklin Gothic Book" w:cs="Franklin Gothic Book"/>
      <w:i/>
      <w:iCs/>
      <w:sz w:val="18"/>
      <w:szCs w:val="18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1707B0"/>
    <w:rPr>
      <w:rFonts w:ascii="Franklin Gothic Book" w:eastAsia="Franklin Gothic Book" w:hAnsi="Franklin Gothic Book" w:cs="Franklin Gothic Book"/>
      <w:b/>
      <w:bCs/>
      <w:sz w:val="18"/>
      <w:szCs w:val="18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1707B0"/>
    <w:rPr>
      <w:rFonts w:ascii="Franklin Gothic Book" w:eastAsia="Franklin Gothic Book" w:hAnsi="Franklin Gothic Book" w:cs="Franklin Gothic Book"/>
      <w:sz w:val="16"/>
      <w:szCs w:val="16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1707B0"/>
    <w:pPr>
      <w:widowControl w:val="0"/>
      <w:shd w:val="clear" w:color="auto" w:fill="FFFFFF"/>
      <w:spacing w:after="60" w:line="245" w:lineRule="exact"/>
      <w:jc w:val="both"/>
    </w:pPr>
    <w:rPr>
      <w:rFonts w:ascii="Franklin Gothic Book" w:eastAsia="Franklin Gothic Book" w:hAnsi="Franklin Gothic Book" w:cs="Franklin Gothic Book"/>
      <w:i/>
      <w:iCs/>
      <w:sz w:val="18"/>
      <w:szCs w:val="18"/>
    </w:rPr>
  </w:style>
  <w:style w:type="paragraph" w:customStyle="1" w:styleId="Nagwek30">
    <w:name w:val="Nagłówek #3"/>
    <w:basedOn w:val="Normalny"/>
    <w:link w:val="Nagwek3"/>
    <w:rsid w:val="001707B0"/>
    <w:pPr>
      <w:widowControl w:val="0"/>
      <w:shd w:val="clear" w:color="auto" w:fill="FFFFFF"/>
      <w:spacing w:before="60" w:after="240" w:line="0" w:lineRule="atLeast"/>
      <w:jc w:val="both"/>
      <w:outlineLvl w:val="2"/>
    </w:pPr>
    <w:rPr>
      <w:rFonts w:ascii="Franklin Gothic Book" w:eastAsia="Franklin Gothic Book" w:hAnsi="Franklin Gothic Book" w:cs="Franklin Gothic Book"/>
      <w:b/>
      <w:bCs/>
      <w:sz w:val="18"/>
      <w:szCs w:val="18"/>
    </w:rPr>
  </w:style>
  <w:style w:type="paragraph" w:customStyle="1" w:styleId="Teksttreci40">
    <w:name w:val="Tekst treści (4)"/>
    <w:basedOn w:val="Normalny"/>
    <w:link w:val="Teksttreci4"/>
    <w:rsid w:val="001707B0"/>
    <w:pPr>
      <w:widowControl w:val="0"/>
      <w:shd w:val="clear" w:color="auto" w:fill="FFFFFF"/>
      <w:spacing w:before="240" w:after="0" w:line="461" w:lineRule="exact"/>
      <w:jc w:val="both"/>
    </w:pPr>
    <w:rPr>
      <w:rFonts w:ascii="Franklin Gothic Book" w:eastAsia="Franklin Gothic Book" w:hAnsi="Franklin Gothic Book" w:cs="Franklin Gothic Book"/>
      <w:sz w:val="16"/>
      <w:szCs w:val="16"/>
    </w:rPr>
  </w:style>
  <w:style w:type="character" w:customStyle="1" w:styleId="Teksttreci20">
    <w:name w:val="Tekst treści (2)_"/>
    <w:basedOn w:val="Domylnaczcionkaakapitu"/>
    <w:rsid w:val="001707B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styleId="Akapitzlist">
    <w:name w:val="List Paragraph"/>
    <w:basedOn w:val="Normalny"/>
    <w:qFormat/>
    <w:rsid w:val="003D45BD"/>
    <w:pPr>
      <w:widowControl w:val="0"/>
      <w:suppressAutoHyphens/>
      <w:spacing w:after="0" w:line="240" w:lineRule="auto"/>
      <w:ind w:left="720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3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76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E376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nwestycje@wozniki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1384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Tropper</dc:creator>
  <cp:keywords/>
  <dc:description/>
  <cp:lastModifiedBy>Michał Napieralski</cp:lastModifiedBy>
  <cp:revision>2</cp:revision>
  <cp:lastPrinted>2015-12-10T12:16:00Z</cp:lastPrinted>
  <dcterms:created xsi:type="dcterms:W3CDTF">2015-12-10T09:46:00Z</dcterms:created>
  <dcterms:modified xsi:type="dcterms:W3CDTF">2015-12-10T09:46:00Z</dcterms:modified>
</cp:coreProperties>
</file>